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76F7DC" w14:textId="77777777" w:rsidR="000B2082" w:rsidRPr="00EC5A13" w:rsidRDefault="000B2082" w:rsidP="000B2082">
      <w:pPr>
        <w:jc w:val="center"/>
        <w:rPr>
          <w:rFonts w:ascii="Times New Roman" w:hAnsi="Times New Roman" w:cs="Times New Roman"/>
          <w:b/>
          <w:sz w:val="32"/>
          <w:szCs w:val="32"/>
          <w:u w:val="single"/>
        </w:rPr>
      </w:pPr>
      <w:r w:rsidRPr="00EC5A13">
        <w:rPr>
          <w:rFonts w:ascii="Times New Roman" w:hAnsi="Times New Roman" w:cs="Times New Roman"/>
          <w:b/>
          <w:sz w:val="32"/>
          <w:szCs w:val="32"/>
          <w:u w:val="single"/>
        </w:rPr>
        <w:t>CURRICULUM MAP Reading 1 Grades 9-10</w:t>
      </w:r>
    </w:p>
    <w:p w14:paraId="2E0F9920" w14:textId="77777777" w:rsidR="000B2082" w:rsidRDefault="000B2082" w:rsidP="000B2082">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2772312D" w14:textId="77777777" w:rsidR="000B2082" w:rsidRDefault="000B2082" w:rsidP="000B2082">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0B2082" w14:paraId="04337EC9" w14:textId="77777777" w:rsidTr="00824038">
        <w:tc>
          <w:tcPr>
            <w:tcW w:w="9576" w:type="dxa"/>
            <w:gridSpan w:val="2"/>
            <w:shd w:val="clear" w:color="auto" w:fill="F2F2F2" w:themeFill="background1" w:themeFillShade="F2"/>
          </w:tcPr>
          <w:p w14:paraId="62D548F0" w14:textId="77777777" w:rsidR="000B2082" w:rsidRDefault="000B2082" w:rsidP="00824038">
            <w:pPr>
              <w:rPr>
                <w:rFonts w:ascii="Times New Roman" w:hAnsi="Times New Roman" w:cs="Times New Roman"/>
                <w:sz w:val="24"/>
                <w:szCs w:val="24"/>
              </w:rPr>
            </w:pPr>
            <w:r>
              <w:rPr>
                <w:rFonts w:ascii="Times New Roman" w:hAnsi="Times New Roman" w:cs="Times New Roman"/>
                <w:sz w:val="24"/>
                <w:szCs w:val="24"/>
              </w:rPr>
              <w:t>Period of Study:</w:t>
            </w:r>
          </w:p>
          <w:p w14:paraId="2B5C04DE" w14:textId="77777777" w:rsidR="000B2082" w:rsidRDefault="000B2082" w:rsidP="00824038">
            <w:pPr>
              <w:rPr>
                <w:rFonts w:ascii="Times New Roman" w:hAnsi="Times New Roman" w:cs="Times New Roman"/>
                <w:sz w:val="24"/>
                <w:szCs w:val="24"/>
              </w:rPr>
            </w:pPr>
          </w:p>
        </w:tc>
      </w:tr>
      <w:tr w:rsidR="000B2082" w14:paraId="6B415AB6" w14:textId="77777777" w:rsidTr="00824038">
        <w:tc>
          <w:tcPr>
            <w:tcW w:w="4788" w:type="dxa"/>
            <w:shd w:val="clear" w:color="auto" w:fill="F2F2F2" w:themeFill="background1" w:themeFillShade="F2"/>
          </w:tcPr>
          <w:p w14:paraId="46939918" w14:textId="77777777" w:rsidR="000B2082" w:rsidRPr="00EC5A13" w:rsidRDefault="000B2082" w:rsidP="00824038">
            <w:pPr>
              <w:rPr>
                <w:rFonts w:ascii="Times New Roman" w:hAnsi="Times New Roman" w:cs="Times New Roman"/>
                <w:b/>
                <w:sz w:val="24"/>
                <w:szCs w:val="24"/>
              </w:rPr>
            </w:pPr>
            <w:r w:rsidRPr="00EC5A13">
              <w:rPr>
                <w:rFonts w:ascii="Times New Roman" w:hAnsi="Times New Roman" w:cs="Times New Roman"/>
                <w:b/>
                <w:sz w:val="24"/>
                <w:szCs w:val="24"/>
              </w:rPr>
              <w:t>LITERACY STANDARDS:</w:t>
            </w:r>
          </w:p>
        </w:tc>
        <w:tc>
          <w:tcPr>
            <w:tcW w:w="4788" w:type="dxa"/>
            <w:shd w:val="clear" w:color="auto" w:fill="F2F2F2" w:themeFill="background1" w:themeFillShade="F2"/>
          </w:tcPr>
          <w:p w14:paraId="276510C7" w14:textId="77777777" w:rsidR="000B2082" w:rsidRPr="00EC5A13" w:rsidRDefault="000B2082" w:rsidP="00824038">
            <w:pPr>
              <w:rPr>
                <w:rFonts w:ascii="Times New Roman" w:hAnsi="Times New Roman" w:cs="Times New Roman"/>
                <w:b/>
                <w:sz w:val="24"/>
                <w:szCs w:val="24"/>
              </w:rPr>
            </w:pPr>
            <w:r w:rsidRPr="00EC5A13">
              <w:rPr>
                <w:rFonts w:ascii="Times New Roman" w:hAnsi="Times New Roman" w:cs="Times New Roman"/>
                <w:b/>
                <w:sz w:val="24"/>
                <w:szCs w:val="24"/>
              </w:rPr>
              <w:t>ENDURING UNDERSTANDINGS:</w:t>
            </w:r>
          </w:p>
        </w:tc>
      </w:tr>
      <w:tr w:rsidR="000B2082" w14:paraId="56D091A8" w14:textId="77777777" w:rsidTr="00824038">
        <w:tc>
          <w:tcPr>
            <w:tcW w:w="4788" w:type="dxa"/>
          </w:tcPr>
          <w:p w14:paraId="4541EFB4" w14:textId="77777777" w:rsidR="000B2082" w:rsidRPr="00EC5A13" w:rsidRDefault="000B2082" w:rsidP="00824038">
            <w:pPr>
              <w:rPr>
                <w:rFonts w:ascii="Times New Roman" w:hAnsi="Times New Roman" w:cs="Times New Roman"/>
                <w:b/>
                <w:sz w:val="24"/>
                <w:szCs w:val="24"/>
              </w:rPr>
            </w:pPr>
            <w:r w:rsidRPr="00EC5A13">
              <w:rPr>
                <w:rFonts w:ascii="Times New Roman" w:hAnsi="Times New Roman" w:cs="Times New Roman"/>
                <w:b/>
                <w:sz w:val="24"/>
                <w:szCs w:val="24"/>
              </w:rPr>
              <w:t>Reading 1</w:t>
            </w:r>
            <w:r w:rsidRPr="00EC5A13">
              <w:rPr>
                <w:rFonts w:ascii="Times New Roman" w:hAnsi="Times New Roman" w:cs="Times New Roman"/>
                <w:sz w:val="24"/>
                <w:szCs w:val="24"/>
              </w:rPr>
              <w:t>:</w:t>
            </w:r>
            <w:r w:rsidRPr="00EC5A13">
              <w:rPr>
                <w:rFonts w:ascii="Times New Roman" w:hAnsi="Times New Roman" w:cs="Times New Roman"/>
                <w:b/>
                <w:sz w:val="24"/>
                <w:szCs w:val="24"/>
              </w:rPr>
              <w:t xml:space="preserve">Key Ideas and Details </w:t>
            </w:r>
          </w:p>
          <w:p w14:paraId="0D95A256" w14:textId="77777777" w:rsidR="000B2082" w:rsidRPr="00EC5A13" w:rsidRDefault="000B2082" w:rsidP="00824038">
            <w:pPr>
              <w:rPr>
                <w:rFonts w:ascii="Times New Roman" w:hAnsi="Times New Roman" w:cs="Times New Roman"/>
                <w:sz w:val="24"/>
                <w:szCs w:val="24"/>
              </w:rPr>
            </w:pPr>
            <w:r w:rsidRPr="00EC5A13">
              <w:rPr>
                <w:rFonts w:ascii="Times New Roman" w:hAnsi="Times New Roman" w:cs="Times New Roman"/>
                <w:sz w:val="24"/>
                <w:szCs w:val="24"/>
              </w:rPr>
              <w:t xml:space="preserve"> Read closely to determine what the text says explicitly and to make logical inferences from it; cite specific textual evidence when writing or speaking to support conclusions drawn from text.</w:t>
            </w:r>
          </w:p>
          <w:p w14:paraId="40817DD5" w14:textId="77777777" w:rsidR="000B2082" w:rsidRPr="00EC5A13" w:rsidRDefault="000B2082" w:rsidP="00824038">
            <w:pPr>
              <w:rPr>
                <w:rFonts w:ascii="Times New Roman" w:hAnsi="Times New Roman" w:cs="Times New Roman"/>
                <w:b/>
                <w:sz w:val="24"/>
                <w:szCs w:val="24"/>
              </w:rPr>
            </w:pPr>
            <w:r w:rsidRPr="00EC5A13">
              <w:rPr>
                <w:rFonts w:ascii="Times New Roman" w:hAnsi="Times New Roman" w:cs="Times New Roman"/>
                <w:b/>
                <w:sz w:val="24"/>
                <w:szCs w:val="24"/>
              </w:rPr>
              <w:t>Grade 9-10 Specific Literature Standard:</w:t>
            </w:r>
          </w:p>
          <w:p w14:paraId="42C51DE2" w14:textId="77777777" w:rsidR="000B2082" w:rsidRPr="00EC5A13" w:rsidRDefault="000B2082" w:rsidP="00824038">
            <w:pPr>
              <w:autoSpaceDE w:val="0"/>
              <w:autoSpaceDN w:val="0"/>
              <w:adjustRightInd w:val="0"/>
              <w:rPr>
                <w:rFonts w:ascii="Times New Roman" w:hAnsi="Times New Roman" w:cs="Times New Roman"/>
                <w:sz w:val="24"/>
                <w:szCs w:val="24"/>
              </w:rPr>
            </w:pPr>
            <w:r w:rsidRPr="00EC5A13">
              <w:rPr>
                <w:rFonts w:ascii="Times New Roman" w:hAnsi="Times New Roman" w:cs="Times New Roman"/>
                <w:sz w:val="24"/>
                <w:szCs w:val="24"/>
              </w:rPr>
              <w:t>Cite strong and thorough textual evidence to support analysis of what the text says explicitly as well as inferences drawn from the text.</w:t>
            </w:r>
          </w:p>
          <w:p w14:paraId="1F184836" w14:textId="77777777" w:rsidR="000B2082" w:rsidRPr="00EC5A13" w:rsidRDefault="000B2082" w:rsidP="00824038">
            <w:pPr>
              <w:autoSpaceDE w:val="0"/>
              <w:autoSpaceDN w:val="0"/>
              <w:adjustRightInd w:val="0"/>
              <w:rPr>
                <w:rFonts w:ascii="Times New Roman" w:hAnsi="Times New Roman" w:cs="Times New Roman"/>
                <w:b/>
                <w:sz w:val="24"/>
                <w:szCs w:val="24"/>
              </w:rPr>
            </w:pPr>
            <w:r w:rsidRPr="00EC5A13">
              <w:rPr>
                <w:rFonts w:ascii="Times New Roman" w:hAnsi="Times New Roman" w:cs="Times New Roman"/>
                <w:b/>
                <w:sz w:val="24"/>
                <w:szCs w:val="24"/>
              </w:rPr>
              <w:t>Grade 9-10 Specific Informational Standard:</w:t>
            </w:r>
          </w:p>
          <w:p w14:paraId="019702AF" w14:textId="77777777" w:rsidR="000B2082" w:rsidRPr="00EC5A13" w:rsidRDefault="000B2082" w:rsidP="00824038">
            <w:pPr>
              <w:autoSpaceDE w:val="0"/>
              <w:autoSpaceDN w:val="0"/>
              <w:adjustRightInd w:val="0"/>
              <w:rPr>
                <w:rFonts w:ascii="Times New Roman" w:hAnsi="Times New Roman" w:cs="Times New Roman"/>
                <w:sz w:val="24"/>
                <w:szCs w:val="24"/>
              </w:rPr>
            </w:pPr>
            <w:r w:rsidRPr="00EC5A13">
              <w:rPr>
                <w:rFonts w:ascii="Times New Roman" w:hAnsi="Times New Roman" w:cs="Times New Roman"/>
                <w:sz w:val="24"/>
                <w:szCs w:val="24"/>
              </w:rPr>
              <w:t>Cite textual evidence to support analysis of what the text</w:t>
            </w:r>
            <w:r>
              <w:rPr>
                <w:rFonts w:ascii="Times New Roman" w:hAnsi="Times New Roman" w:cs="Times New Roman"/>
                <w:sz w:val="24"/>
                <w:szCs w:val="24"/>
              </w:rPr>
              <w:t xml:space="preserve"> </w:t>
            </w:r>
            <w:r w:rsidRPr="00EC5A13">
              <w:rPr>
                <w:rFonts w:ascii="Times New Roman" w:hAnsi="Times New Roman" w:cs="Times New Roman"/>
                <w:sz w:val="24"/>
                <w:szCs w:val="24"/>
              </w:rPr>
              <w:t>says explicitly as well as inferences drawn from the text.</w:t>
            </w:r>
          </w:p>
          <w:p w14:paraId="194E967E" w14:textId="77777777" w:rsidR="000B2082" w:rsidRPr="00EC5A13" w:rsidRDefault="000B2082" w:rsidP="00824038">
            <w:pPr>
              <w:autoSpaceDE w:val="0"/>
              <w:autoSpaceDN w:val="0"/>
              <w:adjustRightInd w:val="0"/>
              <w:rPr>
                <w:rFonts w:ascii="Times New Roman" w:hAnsi="Times New Roman" w:cs="Times New Roman"/>
                <w:sz w:val="24"/>
                <w:szCs w:val="24"/>
              </w:rPr>
            </w:pPr>
            <w:r w:rsidRPr="00EC5A13">
              <w:rPr>
                <w:rFonts w:ascii="Times New Roman" w:hAnsi="Times New Roman" w:cs="Times New Roman"/>
                <w:sz w:val="24"/>
                <w:szCs w:val="24"/>
              </w:rPr>
              <w:t>a. Develop factual, interpretive, and evaluative questions for further exploration of the topic(s)</w:t>
            </w:r>
          </w:p>
          <w:p w14:paraId="76F02BF9" w14:textId="77777777" w:rsidR="000B2082" w:rsidRPr="00EC5A13" w:rsidRDefault="000B2082" w:rsidP="00824038">
            <w:pPr>
              <w:rPr>
                <w:rFonts w:ascii="Times New Roman" w:hAnsi="Times New Roman" w:cs="Times New Roman"/>
                <w:sz w:val="24"/>
                <w:szCs w:val="24"/>
              </w:rPr>
            </w:pPr>
          </w:p>
        </w:tc>
        <w:tc>
          <w:tcPr>
            <w:tcW w:w="4788" w:type="dxa"/>
          </w:tcPr>
          <w:p w14:paraId="76D3F0BE" w14:textId="77777777" w:rsidR="000B2082" w:rsidRDefault="000B2082" w:rsidP="00824038">
            <w:pPr>
              <w:rPr>
                <w:rFonts w:ascii="Times New Roman" w:hAnsi="Times New Roman" w:cs="Times New Roman"/>
                <w:sz w:val="24"/>
                <w:szCs w:val="24"/>
              </w:rPr>
            </w:pPr>
            <w:r>
              <w:rPr>
                <w:rFonts w:ascii="Times New Roman" w:hAnsi="Times New Roman" w:cs="Times New Roman"/>
                <w:sz w:val="24"/>
                <w:szCs w:val="24"/>
              </w:rPr>
              <w:t>Students will determine importance and make inferences while reading pieces of literature and informational texts.</w:t>
            </w:r>
          </w:p>
          <w:p w14:paraId="3BC7A63B" w14:textId="77777777" w:rsidR="000B2082" w:rsidRDefault="000B2082" w:rsidP="00824038">
            <w:pPr>
              <w:rPr>
                <w:rFonts w:ascii="Times New Roman" w:hAnsi="Times New Roman" w:cs="Times New Roman"/>
                <w:sz w:val="24"/>
                <w:szCs w:val="24"/>
              </w:rPr>
            </w:pPr>
          </w:p>
          <w:p w14:paraId="7540ECFD" w14:textId="77777777" w:rsidR="000B2082" w:rsidRDefault="000B2082" w:rsidP="00824038">
            <w:pPr>
              <w:rPr>
                <w:rFonts w:ascii="Times New Roman" w:hAnsi="Times New Roman" w:cs="Times New Roman"/>
                <w:sz w:val="24"/>
                <w:szCs w:val="24"/>
              </w:rPr>
            </w:pPr>
            <w:r>
              <w:rPr>
                <w:rFonts w:ascii="Times New Roman" w:hAnsi="Times New Roman" w:cs="Times New Roman"/>
                <w:sz w:val="24"/>
                <w:szCs w:val="24"/>
              </w:rPr>
              <w:t>Students will explore and comprehend the implicit and explicit meanings of text.</w:t>
            </w:r>
          </w:p>
        </w:tc>
      </w:tr>
      <w:tr w:rsidR="000B2082" w14:paraId="71DC363B" w14:textId="77777777" w:rsidTr="00824038">
        <w:tc>
          <w:tcPr>
            <w:tcW w:w="9576" w:type="dxa"/>
            <w:gridSpan w:val="2"/>
            <w:shd w:val="clear" w:color="auto" w:fill="F2F2F2" w:themeFill="background1" w:themeFillShade="F2"/>
          </w:tcPr>
          <w:p w14:paraId="1A70BBAA" w14:textId="77777777" w:rsidR="000B2082" w:rsidRPr="002701FF" w:rsidRDefault="000B2082" w:rsidP="00824038">
            <w:pPr>
              <w:rPr>
                <w:rFonts w:ascii="Times New Roman" w:hAnsi="Times New Roman" w:cs="Times New Roman"/>
                <w:b/>
                <w:sz w:val="24"/>
                <w:szCs w:val="24"/>
              </w:rPr>
            </w:pPr>
            <w:r w:rsidRPr="002701FF">
              <w:rPr>
                <w:rFonts w:ascii="Times New Roman" w:hAnsi="Times New Roman" w:cs="Times New Roman"/>
                <w:b/>
                <w:sz w:val="24"/>
                <w:szCs w:val="24"/>
              </w:rPr>
              <w:t xml:space="preserve">ESSENTIAL </w:t>
            </w:r>
            <w:proofErr w:type="gramStart"/>
            <w:r w:rsidRPr="002701FF">
              <w:rPr>
                <w:rFonts w:ascii="Times New Roman" w:hAnsi="Times New Roman" w:cs="Times New Roman"/>
                <w:b/>
                <w:sz w:val="24"/>
                <w:szCs w:val="24"/>
              </w:rPr>
              <w:t>QUESTION(</w:t>
            </w:r>
            <w:proofErr w:type="gramEnd"/>
            <w:r w:rsidRPr="002701FF">
              <w:rPr>
                <w:rFonts w:ascii="Times New Roman" w:hAnsi="Times New Roman" w:cs="Times New Roman"/>
                <w:b/>
                <w:sz w:val="24"/>
                <w:szCs w:val="24"/>
              </w:rPr>
              <w:t>S):</w:t>
            </w:r>
          </w:p>
        </w:tc>
      </w:tr>
      <w:tr w:rsidR="000B2082" w14:paraId="6BBF783E" w14:textId="77777777" w:rsidTr="00824038">
        <w:tc>
          <w:tcPr>
            <w:tcW w:w="9576" w:type="dxa"/>
            <w:gridSpan w:val="2"/>
            <w:shd w:val="clear" w:color="auto" w:fill="auto"/>
          </w:tcPr>
          <w:p w14:paraId="28196E98" w14:textId="77777777" w:rsidR="000B2082" w:rsidRPr="00194CCE" w:rsidRDefault="000B2082" w:rsidP="00824038">
            <w:pPr>
              <w:rPr>
                <w:rFonts w:ascii="Times New Roman" w:hAnsi="Times New Roman" w:cs="Times New Roman"/>
                <w:b/>
                <w:sz w:val="24"/>
                <w:szCs w:val="24"/>
              </w:rPr>
            </w:pPr>
            <w:r w:rsidRPr="00194CCE">
              <w:rPr>
                <w:rFonts w:ascii="Times New Roman" w:hAnsi="Times New Roman" w:cs="Times New Roman"/>
                <w:b/>
                <w:sz w:val="24"/>
                <w:szCs w:val="24"/>
              </w:rPr>
              <w:t>Overarching Questions:</w:t>
            </w:r>
          </w:p>
          <w:p w14:paraId="72B48C1E" w14:textId="77777777" w:rsidR="000B2082" w:rsidRPr="00194CCE" w:rsidRDefault="000B2082" w:rsidP="00824038">
            <w:pPr>
              <w:pStyle w:val="ListParagraph"/>
              <w:numPr>
                <w:ilvl w:val="0"/>
                <w:numId w:val="7"/>
              </w:numPr>
              <w:rPr>
                <w:rFonts w:ascii="Times New Roman" w:hAnsi="Times New Roman" w:cs="Times New Roman"/>
                <w:sz w:val="24"/>
                <w:szCs w:val="24"/>
              </w:rPr>
            </w:pPr>
            <w:r w:rsidRPr="00194CCE">
              <w:rPr>
                <w:rFonts w:ascii="Times New Roman" w:hAnsi="Times New Roman" w:cs="Times New Roman"/>
                <w:sz w:val="24"/>
                <w:szCs w:val="24"/>
              </w:rPr>
              <w:t>How does being able to draw conclusions and make inferences protect the individual from being taken advantage of in the world?</w:t>
            </w:r>
          </w:p>
          <w:p w14:paraId="13703F01" w14:textId="77777777" w:rsidR="000B2082" w:rsidRPr="00194CCE" w:rsidRDefault="000B2082" w:rsidP="00824038">
            <w:pPr>
              <w:pStyle w:val="ListParagraph"/>
              <w:numPr>
                <w:ilvl w:val="0"/>
                <w:numId w:val="7"/>
              </w:numPr>
              <w:rPr>
                <w:rFonts w:ascii="Times New Roman" w:hAnsi="Times New Roman" w:cs="Times New Roman"/>
                <w:sz w:val="24"/>
                <w:szCs w:val="24"/>
              </w:rPr>
            </w:pPr>
            <w:r w:rsidRPr="00194CCE">
              <w:rPr>
                <w:rFonts w:ascii="Times New Roman" w:hAnsi="Times New Roman" w:cs="Times New Roman"/>
                <w:sz w:val="24"/>
                <w:szCs w:val="24"/>
              </w:rPr>
              <w:t xml:space="preserve">How do </w:t>
            </w:r>
            <w:r>
              <w:rPr>
                <w:rFonts w:ascii="Times New Roman" w:hAnsi="Times New Roman" w:cs="Times New Roman"/>
                <w:sz w:val="24"/>
                <w:szCs w:val="24"/>
              </w:rPr>
              <w:t>characters embody adolescence</w:t>
            </w:r>
            <w:r w:rsidRPr="00194CCE">
              <w:rPr>
                <w:rFonts w:ascii="Times New Roman" w:hAnsi="Times New Roman" w:cs="Times New Roman"/>
                <w:sz w:val="24"/>
                <w:szCs w:val="24"/>
              </w:rPr>
              <w:t xml:space="preserve"> in their changes and development over time?</w:t>
            </w:r>
          </w:p>
          <w:p w14:paraId="542DD69D" w14:textId="77777777" w:rsidR="000B2082" w:rsidRPr="00194CCE" w:rsidRDefault="000B2082" w:rsidP="00824038">
            <w:pPr>
              <w:pStyle w:val="ListParagraph"/>
              <w:numPr>
                <w:ilvl w:val="0"/>
                <w:numId w:val="7"/>
              </w:numPr>
              <w:rPr>
                <w:rFonts w:ascii="Times New Roman" w:hAnsi="Times New Roman" w:cs="Times New Roman"/>
                <w:sz w:val="24"/>
                <w:szCs w:val="24"/>
              </w:rPr>
            </w:pPr>
            <w:r w:rsidRPr="00194CCE">
              <w:rPr>
                <w:rFonts w:ascii="Times New Roman" w:hAnsi="Times New Roman" w:cs="Times New Roman"/>
                <w:sz w:val="24"/>
                <w:szCs w:val="24"/>
              </w:rPr>
              <w:t>How does the ability to draw inferences increase understanding?</w:t>
            </w:r>
          </w:p>
          <w:p w14:paraId="7D8F2949" w14:textId="77777777" w:rsidR="000B2082" w:rsidRPr="00194CCE" w:rsidRDefault="000B2082" w:rsidP="00824038">
            <w:pPr>
              <w:pStyle w:val="ListParagraph"/>
              <w:numPr>
                <w:ilvl w:val="0"/>
                <w:numId w:val="7"/>
              </w:numPr>
              <w:rPr>
                <w:rFonts w:ascii="Times New Roman" w:hAnsi="Times New Roman" w:cs="Times New Roman"/>
                <w:sz w:val="24"/>
                <w:szCs w:val="24"/>
              </w:rPr>
            </w:pPr>
            <w:r w:rsidRPr="00194CCE">
              <w:rPr>
                <w:rFonts w:ascii="Times New Roman" w:hAnsi="Times New Roman" w:cs="Times New Roman"/>
                <w:sz w:val="24"/>
                <w:szCs w:val="24"/>
              </w:rPr>
              <w:t xml:space="preserve">How does determining importance help us </w:t>
            </w:r>
            <w:r>
              <w:rPr>
                <w:rFonts w:ascii="Times New Roman" w:hAnsi="Times New Roman" w:cs="Times New Roman"/>
                <w:sz w:val="24"/>
                <w:szCs w:val="24"/>
              </w:rPr>
              <w:t>distinguish</w:t>
            </w:r>
            <w:r w:rsidRPr="00194CCE">
              <w:rPr>
                <w:rFonts w:ascii="Times New Roman" w:hAnsi="Times New Roman" w:cs="Times New Roman"/>
                <w:sz w:val="24"/>
                <w:szCs w:val="24"/>
              </w:rPr>
              <w:t xml:space="preserve"> essential information from irrelevant information?</w:t>
            </w:r>
          </w:p>
          <w:p w14:paraId="782FD711" w14:textId="77777777" w:rsidR="000B2082" w:rsidRPr="00194CCE" w:rsidRDefault="000B2082" w:rsidP="00824038">
            <w:pPr>
              <w:pStyle w:val="ListParagraph"/>
              <w:numPr>
                <w:ilvl w:val="0"/>
                <w:numId w:val="7"/>
              </w:numPr>
              <w:rPr>
                <w:rFonts w:ascii="Times New Roman" w:hAnsi="Times New Roman" w:cs="Times New Roman"/>
                <w:sz w:val="24"/>
                <w:szCs w:val="24"/>
              </w:rPr>
            </w:pPr>
            <w:r w:rsidRPr="00194CCE">
              <w:rPr>
                <w:rFonts w:ascii="Times New Roman" w:hAnsi="Times New Roman" w:cs="Times New Roman"/>
                <w:sz w:val="24"/>
                <w:szCs w:val="24"/>
              </w:rPr>
              <w:t>What does it mean to read effectively?</w:t>
            </w:r>
          </w:p>
          <w:p w14:paraId="5E5AA9A0" w14:textId="77777777" w:rsidR="000B2082" w:rsidRPr="00194CCE" w:rsidRDefault="000B2082" w:rsidP="00824038">
            <w:pPr>
              <w:pStyle w:val="ListParagraph"/>
              <w:numPr>
                <w:ilvl w:val="0"/>
                <w:numId w:val="7"/>
              </w:numPr>
              <w:rPr>
                <w:rFonts w:ascii="Times New Roman" w:hAnsi="Times New Roman" w:cs="Times New Roman"/>
                <w:sz w:val="24"/>
                <w:szCs w:val="24"/>
              </w:rPr>
            </w:pPr>
            <w:r w:rsidRPr="00194CCE">
              <w:rPr>
                <w:rFonts w:ascii="Times New Roman" w:hAnsi="Times New Roman" w:cs="Times New Roman"/>
                <w:sz w:val="24"/>
                <w:szCs w:val="24"/>
              </w:rPr>
              <w:t xml:space="preserve">How does the ability to analyze and summarize the thematic development in texts </w:t>
            </w:r>
            <w:r>
              <w:rPr>
                <w:rFonts w:ascii="Times New Roman" w:hAnsi="Times New Roman" w:cs="Times New Roman"/>
                <w:sz w:val="24"/>
                <w:szCs w:val="24"/>
              </w:rPr>
              <w:t xml:space="preserve">that may </w:t>
            </w:r>
            <w:r w:rsidRPr="00194CCE">
              <w:rPr>
                <w:rFonts w:ascii="Times New Roman" w:hAnsi="Times New Roman" w:cs="Times New Roman"/>
                <w:sz w:val="24"/>
                <w:szCs w:val="24"/>
              </w:rPr>
              <w:t>reveal life lessons?</w:t>
            </w:r>
          </w:p>
          <w:p w14:paraId="572A421B" w14:textId="77777777" w:rsidR="000B2082" w:rsidRPr="00194CCE" w:rsidRDefault="000B2082" w:rsidP="00824038">
            <w:pPr>
              <w:rPr>
                <w:rFonts w:ascii="Times New Roman" w:hAnsi="Times New Roman" w:cs="Times New Roman"/>
                <w:sz w:val="24"/>
                <w:szCs w:val="24"/>
              </w:rPr>
            </w:pPr>
            <w:r w:rsidRPr="00194CCE">
              <w:rPr>
                <w:rFonts w:ascii="Times New Roman" w:hAnsi="Times New Roman" w:cs="Times New Roman"/>
                <w:b/>
                <w:sz w:val="24"/>
                <w:szCs w:val="24"/>
              </w:rPr>
              <w:t>Topical Questions:</w:t>
            </w:r>
            <w:r w:rsidRPr="00194CCE">
              <w:rPr>
                <w:rFonts w:ascii="Times New Roman" w:hAnsi="Times New Roman" w:cs="Times New Roman"/>
                <w:sz w:val="24"/>
                <w:szCs w:val="24"/>
              </w:rPr>
              <w:t xml:space="preserve"> </w:t>
            </w:r>
          </w:p>
          <w:p w14:paraId="0B36DDA1" w14:textId="77777777" w:rsidR="000B2082" w:rsidRPr="00194CCE" w:rsidRDefault="000B2082" w:rsidP="00824038">
            <w:pPr>
              <w:pStyle w:val="ListParagraph"/>
              <w:numPr>
                <w:ilvl w:val="0"/>
                <w:numId w:val="7"/>
              </w:numPr>
              <w:rPr>
                <w:rFonts w:ascii="Times New Roman" w:hAnsi="Times New Roman" w:cs="Times New Roman"/>
                <w:color w:val="000000"/>
                <w:sz w:val="24"/>
                <w:szCs w:val="24"/>
              </w:rPr>
            </w:pPr>
            <w:r w:rsidRPr="00194CCE">
              <w:rPr>
                <w:rFonts w:ascii="Times New Roman" w:hAnsi="Times New Roman" w:cs="Times New Roman"/>
                <w:color w:val="000000"/>
                <w:sz w:val="24"/>
                <w:szCs w:val="24"/>
              </w:rPr>
              <w:t>How/why do good readers draw conclusions and make inferences?</w:t>
            </w:r>
          </w:p>
          <w:p w14:paraId="52E11878" w14:textId="77777777" w:rsidR="000B2082" w:rsidRPr="00194CCE" w:rsidRDefault="000B2082" w:rsidP="00824038">
            <w:pPr>
              <w:pStyle w:val="ListParagraph"/>
              <w:numPr>
                <w:ilvl w:val="0"/>
                <w:numId w:val="7"/>
              </w:numPr>
              <w:rPr>
                <w:rFonts w:ascii="Times New Roman" w:hAnsi="Times New Roman" w:cs="Times New Roman"/>
                <w:sz w:val="24"/>
                <w:szCs w:val="24"/>
              </w:rPr>
            </w:pPr>
            <w:r w:rsidRPr="00194CCE">
              <w:rPr>
                <w:rFonts w:ascii="Times New Roman" w:hAnsi="Times New Roman" w:cs="Times New Roman"/>
                <w:sz w:val="24"/>
                <w:szCs w:val="24"/>
              </w:rPr>
              <w:t>Why is it important to use textual support when analyzing a work of literature?</w:t>
            </w:r>
          </w:p>
          <w:p w14:paraId="2074892A" w14:textId="77777777" w:rsidR="000B2082" w:rsidRPr="00194CCE" w:rsidRDefault="000B2082" w:rsidP="00824038">
            <w:pPr>
              <w:pStyle w:val="ListParagraph"/>
              <w:numPr>
                <w:ilvl w:val="0"/>
                <w:numId w:val="7"/>
              </w:numPr>
              <w:rPr>
                <w:rFonts w:ascii="Times New Roman" w:hAnsi="Times New Roman" w:cs="Times New Roman"/>
                <w:sz w:val="24"/>
                <w:szCs w:val="24"/>
              </w:rPr>
            </w:pPr>
            <w:r w:rsidRPr="00194CCE">
              <w:rPr>
                <w:rFonts w:ascii="Times New Roman" w:hAnsi="Times New Roman" w:cs="Times New Roman"/>
                <w:sz w:val="24"/>
                <w:szCs w:val="24"/>
              </w:rPr>
              <w:t>How do we demonstrate our understanding and comprehension of _______________ (title of text)?</w:t>
            </w:r>
          </w:p>
          <w:p w14:paraId="31BED45E" w14:textId="77777777" w:rsidR="000B2082" w:rsidRPr="00194CCE" w:rsidRDefault="000B2082" w:rsidP="00824038">
            <w:pPr>
              <w:ind w:left="360"/>
              <w:rPr>
                <w:rFonts w:ascii="Times New Roman" w:hAnsi="Times New Roman" w:cs="Times New Roman"/>
                <w:b/>
                <w:sz w:val="24"/>
                <w:szCs w:val="24"/>
              </w:rPr>
            </w:pPr>
            <w:r w:rsidRPr="00194CCE">
              <w:rPr>
                <w:rFonts w:ascii="Times New Roman" w:hAnsi="Times New Roman" w:cs="Times New Roman"/>
                <w:b/>
                <w:sz w:val="24"/>
                <w:szCs w:val="24"/>
              </w:rPr>
              <w:t>Literature</w:t>
            </w:r>
          </w:p>
          <w:p w14:paraId="00E5F843" w14:textId="77777777" w:rsidR="000B2082" w:rsidRPr="00EC5A13" w:rsidRDefault="000B2082" w:rsidP="00824038">
            <w:pPr>
              <w:pStyle w:val="ListParagraph"/>
              <w:numPr>
                <w:ilvl w:val="0"/>
                <w:numId w:val="7"/>
              </w:numPr>
              <w:tabs>
                <w:tab w:val="left" w:pos="5430"/>
              </w:tabs>
              <w:rPr>
                <w:rFonts w:ascii="Times New Roman" w:hAnsi="Times New Roman" w:cs="Times New Roman"/>
                <w:sz w:val="24"/>
                <w:szCs w:val="24"/>
              </w:rPr>
            </w:pPr>
            <w:r w:rsidRPr="00EC5A13">
              <w:rPr>
                <w:rFonts w:ascii="Times New Roman" w:hAnsi="Times New Roman" w:cs="Times New Roman"/>
                <w:sz w:val="24"/>
                <w:szCs w:val="24"/>
              </w:rPr>
              <w:t xml:space="preserve">How can we analyze a text? </w:t>
            </w:r>
          </w:p>
          <w:p w14:paraId="1171DB37" w14:textId="77777777" w:rsidR="000B2082" w:rsidRPr="00EC5A13" w:rsidRDefault="000B2082" w:rsidP="00824038">
            <w:pPr>
              <w:pStyle w:val="ListParagraph"/>
              <w:numPr>
                <w:ilvl w:val="0"/>
                <w:numId w:val="7"/>
              </w:numPr>
              <w:tabs>
                <w:tab w:val="left" w:pos="5430"/>
              </w:tabs>
              <w:rPr>
                <w:rFonts w:ascii="Times New Roman" w:hAnsi="Times New Roman" w:cs="Times New Roman"/>
                <w:sz w:val="24"/>
                <w:szCs w:val="24"/>
              </w:rPr>
            </w:pPr>
            <w:r w:rsidRPr="00EC5A13">
              <w:rPr>
                <w:rFonts w:ascii="Times New Roman" w:hAnsi="Times New Roman" w:cs="Times New Roman"/>
                <w:sz w:val="24"/>
                <w:szCs w:val="24"/>
              </w:rPr>
              <w:t xml:space="preserve">What does it mean to analyze text? </w:t>
            </w:r>
          </w:p>
          <w:p w14:paraId="57F37B49" w14:textId="77777777" w:rsidR="000B2082" w:rsidRPr="00EC5A13" w:rsidRDefault="000B2082" w:rsidP="00824038">
            <w:pPr>
              <w:pStyle w:val="ListParagraph"/>
              <w:numPr>
                <w:ilvl w:val="0"/>
                <w:numId w:val="7"/>
              </w:numPr>
              <w:tabs>
                <w:tab w:val="left" w:pos="5430"/>
              </w:tabs>
              <w:rPr>
                <w:rFonts w:ascii="Times New Roman" w:hAnsi="Times New Roman" w:cs="Times New Roman"/>
                <w:sz w:val="24"/>
                <w:szCs w:val="24"/>
              </w:rPr>
            </w:pPr>
            <w:r w:rsidRPr="00EC5A13">
              <w:rPr>
                <w:rFonts w:ascii="Times New Roman" w:hAnsi="Times New Roman" w:cs="Times New Roman"/>
                <w:sz w:val="24"/>
                <w:szCs w:val="24"/>
              </w:rPr>
              <w:t xml:space="preserve">How do silent conversations further our comprehension of the text? </w:t>
            </w:r>
          </w:p>
          <w:p w14:paraId="32CD8E9A" w14:textId="77777777" w:rsidR="000B2082" w:rsidRPr="00EC5A13" w:rsidRDefault="000B2082" w:rsidP="00824038">
            <w:pPr>
              <w:pStyle w:val="ListParagraph"/>
              <w:numPr>
                <w:ilvl w:val="0"/>
                <w:numId w:val="7"/>
              </w:numPr>
              <w:tabs>
                <w:tab w:val="left" w:pos="5430"/>
              </w:tabs>
              <w:rPr>
                <w:rFonts w:ascii="Times New Roman" w:hAnsi="Times New Roman" w:cs="Times New Roman"/>
                <w:sz w:val="24"/>
                <w:szCs w:val="24"/>
              </w:rPr>
            </w:pPr>
            <w:r w:rsidRPr="00EC5A13">
              <w:rPr>
                <w:rFonts w:ascii="Times New Roman" w:hAnsi="Times New Roman" w:cs="Times New Roman"/>
                <w:sz w:val="24"/>
                <w:szCs w:val="24"/>
              </w:rPr>
              <w:t xml:space="preserve">How do we demonstrate our understanding of what we have read? </w:t>
            </w:r>
          </w:p>
          <w:p w14:paraId="12E47B78" w14:textId="77777777" w:rsidR="000B2082" w:rsidRPr="00EC5A13" w:rsidRDefault="000B2082" w:rsidP="00824038">
            <w:pPr>
              <w:pStyle w:val="ListParagraph"/>
              <w:numPr>
                <w:ilvl w:val="0"/>
                <w:numId w:val="7"/>
              </w:numPr>
              <w:tabs>
                <w:tab w:val="left" w:pos="5430"/>
              </w:tabs>
              <w:rPr>
                <w:rFonts w:ascii="Times New Roman" w:hAnsi="Times New Roman" w:cs="Times New Roman"/>
                <w:sz w:val="24"/>
                <w:szCs w:val="24"/>
              </w:rPr>
            </w:pPr>
            <w:r w:rsidRPr="00EC5A13">
              <w:rPr>
                <w:rFonts w:ascii="Times New Roman" w:hAnsi="Times New Roman" w:cs="Times New Roman"/>
                <w:sz w:val="24"/>
                <w:szCs w:val="24"/>
              </w:rPr>
              <w:lastRenderedPageBreak/>
              <w:t xml:space="preserve">What is implicit knowledge? What is explicit knowledge? </w:t>
            </w:r>
          </w:p>
          <w:p w14:paraId="6261760B" w14:textId="77777777" w:rsidR="000B2082" w:rsidRPr="00EC5A13" w:rsidRDefault="000B2082" w:rsidP="00824038">
            <w:pPr>
              <w:pStyle w:val="ListParagraph"/>
              <w:numPr>
                <w:ilvl w:val="0"/>
                <w:numId w:val="7"/>
              </w:numPr>
              <w:rPr>
                <w:rFonts w:ascii="Times New Roman" w:hAnsi="Times New Roman" w:cs="Times New Roman"/>
                <w:sz w:val="24"/>
                <w:szCs w:val="24"/>
              </w:rPr>
            </w:pPr>
            <w:r w:rsidRPr="00EC5A13">
              <w:rPr>
                <w:rFonts w:ascii="Times New Roman" w:hAnsi="Times New Roman" w:cs="Times New Roman"/>
                <w:sz w:val="24"/>
                <w:szCs w:val="24"/>
              </w:rPr>
              <w:t xml:space="preserve">How can we interpret complex passages and vocabulary?  </w:t>
            </w:r>
          </w:p>
          <w:p w14:paraId="4FFA80D3" w14:textId="77777777" w:rsidR="000B2082" w:rsidRPr="00194CCE" w:rsidRDefault="000B2082" w:rsidP="00824038">
            <w:pPr>
              <w:rPr>
                <w:rFonts w:ascii="Times New Roman" w:hAnsi="Times New Roman" w:cs="Times New Roman"/>
                <w:b/>
                <w:sz w:val="24"/>
                <w:szCs w:val="24"/>
              </w:rPr>
            </w:pPr>
            <w:r>
              <w:rPr>
                <w:rFonts w:ascii="Times New Roman" w:hAnsi="Times New Roman" w:cs="Times New Roman"/>
                <w:sz w:val="24"/>
                <w:szCs w:val="24"/>
              </w:rPr>
              <w:t xml:space="preserve">    </w:t>
            </w:r>
            <w:r w:rsidRPr="00194CCE">
              <w:rPr>
                <w:rFonts w:ascii="Times New Roman" w:hAnsi="Times New Roman" w:cs="Times New Roman"/>
                <w:b/>
                <w:sz w:val="24"/>
                <w:szCs w:val="24"/>
              </w:rPr>
              <w:t>Informational</w:t>
            </w:r>
            <w:r>
              <w:rPr>
                <w:rFonts w:ascii="Times New Roman" w:hAnsi="Times New Roman" w:cs="Times New Roman"/>
                <w:b/>
                <w:sz w:val="24"/>
                <w:szCs w:val="24"/>
              </w:rPr>
              <w:t>:</w:t>
            </w:r>
          </w:p>
          <w:p w14:paraId="582D1005" w14:textId="77777777" w:rsidR="000B2082" w:rsidRPr="00194CCE" w:rsidRDefault="000B2082" w:rsidP="00824038">
            <w:pPr>
              <w:pStyle w:val="ListParagraph"/>
              <w:numPr>
                <w:ilvl w:val="0"/>
                <w:numId w:val="7"/>
              </w:numPr>
              <w:rPr>
                <w:rFonts w:ascii="Times New Roman" w:hAnsi="Times New Roman" w:cs="Times New Roman"/>
                <w:sz w:val="24"/>
                <w:szCs w:val="24"/>
              </w:rPr>
            </w:pPr>
            <w:r w:rsidRPr="00194CCE">
              <w:rPr>
                <w:rFonts w:ascii="Times New Roman" w:hAnsi="Times New Roman" w:cs="Times New Roman"/>
                <w:sz w:val="24"/>
                <w:szCs w:val="24"/>
              </w:rPr>
              <w:t>What questions can you ask in order to further understand the topic from the article?</w:t>
            </w:r>
          </w:p>
          <w:p w14:paraId="53CC62D6" w14:textId="77777777" w:rsidR="000B2082" w:rsidRPr="00194CCE" w:rsidRDefault="000B2082" w:rsidP="00824038">
            <w:pPr>
              <w:pStyle w:val="ListParagraph"/>
              <w:numPr>
                <w:ilvl w:val="0"/>
                <w:numId w:val="7"/>
              </w:numPr>
              <w:tabs>
                <w:tab w:val="left" w:pos="5430"/>
              </w:tabs>
              <w:rPr>
                <w:rFonts w:ascii="Times New Roman" w:hAnsi="Times New Roman" w:cs="Times New Roman"/>
                <w:sz w:val="24"/>
                <w:szCs w:val="24"/>
              </w:rPr>
            </w:pPr>
            <w:r w:rsidRPr="00194CCE">
              <w:rPr>
                <w:rFonts w:ascii="Times New Roman" w:hAnsi="Times New Roman" w:cs="Times New Roman"/>
                <w:sz w:val="24"/>
                <w:szCs w:val="24"/>
              </w:rPr>
              <w:t xml:space="preserve">How can we analyze a text? </w:t>
            </w:r>
          </w:p>
          <w:p w14:paraId="62F88F78" w14:textId="77777777" w:rsidR="000B2082" w:rsidRPr="00194CCE" w:rsidRDefault="000B2082" w:rsidP="00824038">
            <w:pPr>
              <w:pStyle w:val="ListParagraph"/>
              <w:numPr>
                <w:ilvl w:val="0"/>
                <w:numId w:val="7"/>
              </w:numPr>
              <w:tabs>
                <w:tab w:val="left" w:pos="5430"/>
              </w:tabs>
              <w:rPr>
                <w:rFonts w:ascii="Times New Roman" w:hAnsi="Times New Roman" w:cs="Times New Roman"/>
                <w:sz w:val="24"/>
                <w:szCs w:val="24"/>
              </w:rPr>
            </w:pPr>
            <w:r w:rsidRPr="00194CCE">
              <w:rPr>
                <w:rFonts w:ascii="Times New Roman" w:hAnsi="Times New Roman" w:cs="Times New Roman"/>
                <w:sz w:val="24"/>
                <w:szCs w:val="24"/>
              </w:rPr>
              <w:t xml:space="preserve">What does it mean to analyze text? </w:t>
            </w:r>
          </w:p>
          <w:p w14:paraId="74A4E5BA" w14:textId="77777777" w:rsidR="000B2082" w:rsidRPr="00194CCE" w:rsidRDefault="000B2082" w:rsidP="00824038">
            <w:pPr>
              <w:pStyle w:val="ListParagraph"/>
              <w:numPr>
                <w:ilvl w:val="0"/>
                <w:numId w:val="7"/>
              </w:numPr>
              <w:tabs>
                <w:tab w:val="left" w:pos="5430"/>
              </w:tabs>
              <w:rPr>
                <w:rFonts w:ascii="Times New Roman" w:hAnsi="Times New Roman" w:cs="Times New Roman"/>
                <w:sz w:val="24"/>
                <w:szCs w:val="24"/>
              </w:rPr>
            </w:pPr>
            <w:r w:rsidRPr="00194CCE">
              <w:rPr>
                <w:rFonts w:ascii="Times New Roman" w:hAnsi="Times New Roman" w:cs="Times New Roman"/>
                <w:sz w:val="24"/>
                <w:szCs w:val="24"/>
              </w:rPr>
              <w:t xml:space="preserve">How do silent conversations further our comprehension of the text? </w:t>
            </w:r>
          </w:p>
          <w:p w14:paraId="750E096D" w14:textId="77777777" w:rsidR="000B2082" w:rsidRPr="00194CCE" w:rsidRDefault="000B2082" w:rsidP="00824038">
            <w:pPr>
              <w:pStyle w:val="ListParagraph"/>
              <w:numPr>
                <w:ilvl w:val="0"/>
                <w:numId w:val="7"/>
              </w:numPr>
              <w:tabs>
                <w:tab w:val="left" w:pos="5430"/>
              </w:tabs>
              <w:rPr>
                <w:rFonts w:ascii="Times New Roman" w:hAnsi="Times New Roman" w:cs="Times New Roman"/>
                <w:sz w:val="24"/>
                <w:szCs w:val="24"/>
              </w:rPr>
            </w:pPr>
            <w:r w:rsidRPr="00194CCE">
              <w:rPr>
                <w:rFonts w:ascii="Times New Roman" w:hAnsi="Times New Roman" w:cs="Times New Roman"/>
                <w:sz w:val="24"/>
                <w:szCs w:val="24"/>
              </w:rPr>
              <w:t xml:space="preserve">How do we demonstrate our understanding of what we have read? </w:t>
            </w:r>
          </w:p>
          <w:p w14:paraId="368C9A5A" w14:textId="77777777" w:rsidR="000B2082" w:rsidRPr="00194CCE" w:rsidRDefault="000B2082" w:rsidP="00824038">
            <w:pPr>
              <w:pStyle w:val="ListParagraph"/>
              <w:numPr>
                <w:ilvl w:val="0"/>
                <w:numId w:val="7"/>
              </w:numPr>
              <w:tabs>
                <w:tab w:val="left" w:pos="5430"/>
              </w:tabs>
              <w:rPr>
                <w:rFonts w:ascii="Times New Roman" w:hAnsi="Times New Roman" w:cs="Times New Roman"/>
                <w:sz w:val="24"/>
                <w:szCs w:val="24"/>
              </w:rPr>
            </w:pPr>
            <w:r w:rsidRPr="00194CCE">
              <w:rPr>
                <w:rFonts w:ascii="Times New Roman" w:hAnsi="Times New Roman" w:cs="Times New Roman"/>
                <w:sz w:val="24"/>
                <w:szCs w:val="24"/>
              </w:rPr>
              <w:t xml:space="preserve">What is implicit knowledge? What is explicit knowledge? </w:t>
            </w:r>
          </w:p>
          <w:p w14:paraId="4B0A3CFF" w14:textId="77777777" w:rsidR="000B2082" w:rsidRPr="00194CCE" w:rsidRDefault="000B2082" w:rsidP="00824038">
            <w:pPr>
              <w:pStyle w:val="ListParagraph"/>
              <w:numPr>
                <w:ilvl w:val="0"/>
                <w:numId w:val="7"/>
              </w:numPr>
              <w:tabs>
                <w:tab w:val="left" w:pos="5430"/>
              </w:tabs>
              <w:rPr>
                <w:rFonts w:ascii="Times New Roman" w:hAnsi="Times New Roman" w:cs="Times New Roman"/>
                <w:sz w:val="24"/>
                <w:szCs w:val="24"/>
              </w:rPr>
            </w:pPr>
            <w:r w:rsidRPr="00194CCE">
              <w:rPr>
                <w:rFonts w:ascii="Times New Roman" w:hAnsi="Times New Roman" w:cs="Times New Roman"/>
                <w:sz w:val="24"/>
                <w:szCs w:val="24"/>
              </w:rPr>
              <w:t xml:space="preserve">How can we interpret complex passages and vocabulary?  </w:t>
            </w:r>
          </w:p>
          <w:p w14:paraId="62D2D55B" w14:textId="77777777" w:rsidR="000B2082" w:rsidRPr="00194CCE" w:rsidRDefault="000B2082" w:rsidP="00824038">
            <w:pPr>
              <w:pStyle w:val="ListParagraph"/>
              <w:numPr>
                <w:ilvl w:val="0"/>
                <w:numId w:val="7"/>
              </w:numPr>
              <w:tabs>
                <w:tab w:val="left" w:pos="5430"/>
              </w:tabs>
              <w:rPr>
                <w:rFonts w:ascii="Times New Roman" w:hAnsi="Times New Roman" w:cs="Times New Roman"/>
                <w:sz w:val="24"/>
                <w:szCs w:val="24"/>
              </w:rPr>
            </w:pPr>
            <w:r w:rsidRPr="00194CCE">
              <w:rPr>
                <w:rFonts w:ascii="Times New Roman" w:hAnsi="Times New Roman" w:cs="Times New Roman"/>
                <w:sz w:val="24"/>
                <w:szCs w:val="24"/>
              </w:rPr>
              <w:t xml:space="preserve">What is a factual question? </w:t>
            </w:r>
          </w:p>
          <w:p w14:paraId="4D4FF247" w14:textId="77777777" w:rsidR="000B2082" w:rsidRPr="00194CCE" w:rsidRDefault="000B2082" w:rsidP="00824038">
            <w:pPr>
              <w:pStyle w:val="ListParagraph"/>
              <w:numPr>
                <w:ilvl w:val="0"/>
                <w:numId w:val="7"/>
              </w:numPr>
              <w:tabs>
                <w:tab w:val="left" w:pos="5430"/>
              </w:tabs>
              <w:rPr>
                <w:rFonts w:ascii="Times New Roman" w:hAnsi="Times New Roman" w:cs="Times New Roman"/>
                <w:sz w:val="24"/>
                <w:szCs w:val="24"/>
              </w:rPr>
            </w:pPr>
            <w:r w:rsidRPr="00194CCE">
              <w:rPr>
                <w:rFonts w:ascii="Times New Roman" w:hAnsi="Times New Roman" w:cs="Times New Roman"/>
                <w:sz w:val="24"/>
                <w:szCs w:val="24"/>
              </w:rPr>
              <w:t xml:space="preserve">What is an interpretive question? </w:t>
            </w:r>
          </w:p>
          <w:p w14:paraId="0F0E6F0E" w14:textId="77777777" w:rsidR="000B2082" w:rsidRPr="00194CCE" w:rsidRDefault="000B2082" w:rsidP="00824038">
            <w:pPr>
              <w:pStyle w:val="ListParagraph"/>
              <w:numPr>
                <w:ilvl w:val="0"/>
                <w:numId w:val="7"/>
              </w:numPr>
              <w:rPr>
                <w:rFonts w:ascii="Times New Roman" w:hAnsi="Times New Roman" w:cs="Times New Roman"/>
                <w:sz w:val="24"/>
                <w:szCs w:val="24"/>
              </w:rPr>
            </w:pPr>
            <w:r w:rsidRPr="00194CCE">
              <w:rPr>
                <w:rFonts w:ascii="Times New Roman" w:hAnsi="Times New Roman" w:cs="Times New Roman"/>
                <w:sz w:val="24"/>
                <w:szCs w:val="24"/>
              </w:rPr>
              <w:t>What is an evaluative question?</w:t>
            </w:r>
          </w:p>
          <w:p w14:paraId="37C716B9" w14:textId="77777777" w:rsidR="000B2082" w:rsidRPr="00EC5A13" w:rsidRDefault="000B2082" w:rsidP="00824038">
            <w:pPr>
              <w:rPr>
                <w:rFonts w:ascii="Times New Roman" w:hAnsi="Times New Roman" w:cs="Times New Roman"/>
                <w:sz w:val="24"/>
                <w:szCs w:val="24"/>
              </w:rPr>
            </w:pPr>
          </w:p>
        </w:tc>
      </w:tr>
      <w:tr w:rsidR="000B2082" w14:paraId="73779D96" w14:textId="77777777" w:rsidTr="00824038">
        <w:tc>
          <w:tcPr>
            <w:tcW w:w="4788" w:type="dxa"/>
            <w:shd w:val="clear" w:color="auto" w:fill="F2F2F2" w:themeFill="background1" w:themeFillShade="F2"/>
          </w:tcPr>
          <w:p w14:paraId="2B74D5D7" w14:textId="77777777" w:rsidR="000B2082" w:rsidRPr="00897F56" w:rsidRDefault="000B2082" w:rsidP="00824038">
            <w:pPr>
              <w:rPr>
                <w:rFonts w:ascii="Times New Roman" w:hAnsi="Times New Roman" w:cs="Times New Roman"/>
                <w:b/>
                <w:sz w:val="24"/>
                <w:szCs w:val="24"/>
              </w:rPr>
            </w:pPr>
            <w:r w:rsidRPr="00897F56">
              <w:rPr>
                <w:rFonts w:ascii="Times New Roman" w:hAnsi="Times New Roman" w:cs="Times New Roman"/>
                <w:b/>
                <w:sz w:val="24"/>
                <w:szCs w:val="24"/>
              </w:rPr>
              <w:lastRenderedPageBreak/>
              <w:t xml:space="preserve">KNOWLEDGE:                                                                                    </w:t>
            </w:r>
          </w:p>
        </w:tc>
        <w:tc>
          <w:tcPr>
            <w:tcW w:w="4788" w:type="dxa"/>
            <w:shd w:val="clear" w:color="auto" w:fill="F2F2F2" w:themeFill="background1" w:themeFillShade="F2"/>
          </w:tcPr>
          <w:p w14:paraId="3C3C6190" w14:textId="77777777" w:rsidR="000B2082" w:rsidRPr="00897F56" w:rsidRDefault="000B2082" w:rsidP="00824038">
            <w:pPr>
              <w:rPr>
                <w:rFonts w:ascii="Times New Roman" w:hAnsi="Times New Roman" w:cs="Times New Roman"/>
                <w:b/>
                <w:sz w:val="24"/>
                <w:szCs w:val="24"/>
              </w:rPr>
            </w:pPr>
            <w:r w:rsidRPr="00897F56">
              <w:rPr>
                <w:rFonts w:ascii="Times New Roman" w:hAnsi="Times New Roman" w:cs="Times New Roman"/>
                <w:b/>
                <w:sz w:val="24"/>
                <w:szCs w:val="24"/>
              </w:rPr>
              <w:t>SKILLS:</w:t>
            </w:r>
          </w:p>
        </w:tc>
      </w:tr>
      <w:tr w:rsidR="000B2082" w14:paraId="5BBCAAED" w14:textId="77777777" w:rsidTr="00824038">
        <w:tc>
          <w:tcPr>
            <w:tcW w:w="4788" w:type="dxa"/>
          </w:tcPr>
          <w:p w14:paraId="4EE5803F" w14:textId="77777777" w:rsidR="000B2082" w:rsidRPr="00194CCE" w:rsidRDefault="000B2082" w:rsidP="00824038">
            <w:pPr>
              <w:rPr>
                <w:rFonts w:ascii="Times New Roman" w:hAnsi="Times New Roman" w:cs="Times New Roman"/>
                <w:b/>
                <w:sz w:val="24"/>
                <w:szCs w:val="24"/>
              </w:rPr>
            </w:pPr>
            <w:r w:rsidRPr="00194CCE">
              <w:rPr>
                <w:rFonts w:ascii="Times New Roman" w:hAnsi="Times New Roman" w:cs="Times New Roman"/>
                <w:b/>
                <w:sz w:val="24"/>
                <w:szCs w:val="24"/>
              </w:rPr>
              <w:t>Students will know. . .</w:t>
            </w:r>
          </w:p>
          <w:p w14:paraId="5575DB5C"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 xml:space="preserve">The difference between factual, interpretive and evaluate questions. </w:t>
            </w:r>
          </w:p>
          <w:p w14:paraId="256D3689"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 xml:space="preserve">The difference between explicit and implicit information in texts. </w:t>
            </w:r>
          </w:p>
          <w:p w14:paraId="69D1DEA3"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 xml:space="preserve">How to find appropriate supporting evidence. </w:t>
            </w:r>
          </w:p>
          <w:p w14:paraId="33570E40"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What an inference is; h</w:t>
            </w:r>
            <w:r>
              <w:rPr>
                <w:rFonts w:ascii="Times New Roman" w:hAnsi="Times New Roman" w:cs="Times New Roman"/>
                <w:sz w:val="24"/>
                <w:szCs w:val="24"/>
              </w:rPr>
              <w:t xml:space="preserve">ow to read in between the lines and </w:t>
            </w:r>
            <w:r w:rsidRPr="00194CCE">
              <w:rPr>
                <w:rFonts w:ascii="Times New Roman" w:hAnsi="Times New Roman" w:cs="Times New Roman"/>
                <w:sz w:val="24"/>
                <w:szCs w:val="24"/>
              </w:rPr>
              <w:t xml:space="preserve">locate subtext. </w:t>
            </w:r>
          </w:p>
          <w:p w14:paraId="2DCA6A78"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The difference between what the text says and what is implied</w:t>
            </w:r>
          </w:p>
          <w:p w14:paraId="4963406E"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How to extract relevant information from a text</w:t>
            </w:r>
            <w:r>
              <w:rPr>
                <w:rFonts w:ascii="Times New Roman" w:hAnsi="Times New Roman" w:cs="Times New Roman"/>
                <w:sz w:val="24"/>
                <w:szCs w:val="24"/>
              </w:rPr>
              <w:t>.</w:t>
            </w:r>
          </w:p>
          <w:p w14:paraId="7FAB96B2"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How an inference is drawn.</w:t>
            </w:r>
          </w:p>
          <w:p w14:paraId="74C12997"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 xml:space="preserve">How symbols create meaning. </w:t>
            </w:r>
          </w:p>
          <w:p w14:paraId="31657AAB" w14:textId="77777777" w:rsidR="000B2082" w:rsidRDefault="000B2082" w:rsidP="00824038">
            <w:pPr>
              <w:rPr>
                <w:rFonts w:ascii="Times New Roman" w:hAnsi="Times New Roman" w:cs="Times New Roman"/>
                <w:sz w:val="24"/>
                <w:szCs w:val="24"/>
              </w:rPr>
            </w:pPr>
          </w:p>
          <w:p w14:paraId="1D1FD2DB" w14:textId="77777777" w:rsidR="000B2082" w:rsidRDefault="000B2082" w:rsidP="00824038">
            <w:pPr>
              <w:rPr>
                <w:rFonts w:ascii="Times New Roman" w:hAnsi="Times New Roman" w:cs="Times New Roman"/>
                <w:sz w:val="24"/>
                <w:szCs w:val="24"/>
              </w:rPr>
            </w:pPr>
          </w:p>
          <w:p w14:paraId="68E8E224" w14:textId="77777777" w:rsidR="000B2082" w:rsidRDefault="000B2082" w:rsidP="00824038">
            <w:pPr>
              <w:rPr>
                <w:rFonts w:ascii="Times New Roman" w:hAnsi="Times New Roman" w:cs="Times New Roman"/>
                <w:sz w:val="24"/>
                <w:szCs w:val="24"/>
              </w:rPr>
            </w:pPr>
          </w:p>
        </w:tc>
        <w:tc>
          <w:tcPr>
            <w:tcW w:w="4788" w:type="dxa"/>
          </w:tcPr>
          <w:p w14:paraId="49385CF7" w14:textId="77777777" w:rsidR="000B2082" w:rsidRPr="00194CCE" w:rsidRDefault="000B2082" w:rsidP="00824038">
            <w:pPr>
              <w:rPr>
                <w:rFonts w:ascii="Times New Roman" w:hAnsi="Times New Roman" w:cs="Times New Roman"/>
                <w:b/>
                <w:sz w:val="24"/>
                <w:szCs w:val="24"/>
              </w:rPr>
            </w:pPr>
            <w:r w:rsidRPr="00194CCE">
              <w:rPr>
                <w:rFonts w:ascii="Times New Roman" w:hAnsi="Times New Roman" w:cs="Times New Roman"/>
                <w:b/>
                <w:sz w:val="24"/>
                <w:szCs w:val="24"/>
              </w:rPr>
              <w:t>Students will be able to. . .</w:t>
            </w:r>
          </w:p>
          <w:p w14:paraId="12533A10" w14:textId="77777777" w:rsidR="000B2082" w:rsidRPr="00194CCE" w:rsidRDefault="000B2082" w:rsidP="00824038">
            <w:pPr>
              <w:pStyle w:val="ListParagraph"/>
              <w:numPr>
                <w:ilvl w:val="0"/>
                <w:numId w:val="8"/>
              </w:numPr>
              <w:tabs>
                <w:tab w:val="left" w:pos="7373"/>
              </w:tabs>
              <w:rPr>
                <w:rFonts w:ascii="Times New Roman" w:hAnsi="Times New Roman" w:cs="Times New Roman"/>
                <w:sz w:val="24"/>
                <w:szCs w:val="24"/>
              </w:rPr>
            </w:pPr>
            <w:r w:rsidRPr="00194CCE">
              <w:rPr>
                <w:rFonts w:ascii="Times New Roman" w:hAnsi="Times New Roman" w:cs="Times New Roman"/>
                <w:sz w:val="24"/>
                <w:szCs w:val="24"/>
              </w:rPr>
              <w:t xml:space="preserve">Make inferences from evidence in the text. </w:t>
            </w:r>
          </w:p>
          <w:p w14:paraId="1DE7327C"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 xml:space="preserve">Cite clear and accurate supporting evidence from the text. </w:t>
            </w:r>
          </w:p>
          <w:p w14:paraId="49887B24"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 xml:space="preserve">Locate and determine the strongest supportive evidence. </w:t>
            </w:r>
          </w:p>
          <w:p w14:paraId="13E8E17B"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Make inferences from a text</w:t>
            </w:r>
            <w:r>
              <w:rPr>
                <w:rFonts w:ascii="Times New Roman" w:hAnsi="Times New Roman" w:cs="Times New Roman"/>
                <w:sz w:val="24"/>
                <w:szCs w:val="24"/>
              </w:rPr>
              <w:t>.</w:t>
            </w:r>
          </w:p>
          <w:p w14:paraId="681EF782"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Cite relevant evidence from a text</w:t>
            </w:r>
            <w:r>
              <w:rPr>
                <w:rFonts w:ascii="Times New Roman" w:hAnsi="Times New Roman" w:cs="Times New Roman"/>
                <w:sz w:val="24"/>
                <w:szCs w:val="24"/>
              </w:rPr>
              <w:t>.</w:t>
            </w:r>
          </w:p>
          <w:p w14:paraId="070A2F8A"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Incorporate supporting details to support inferences</w:t>
            </w:r>
            <w:r>
              <w:rPr>
                <w:rFonts w:ascii="Times New Roman" w:hAnsi="Times New Roman" w:cs="Times New Roman"/>
                <w:sz w:val="24"/>
                <w:szCs w:val="24"/>
              </w:rPr>
              <w:t>.</w:t>
            </w:r>
          </w:p>
          <w:p w14:paraId="2CCE7788"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Cite specific evidence that reveals character traits.</w:t>
            </w:r>
          </w:p>
          <w:p w14:paraId="07CC714E"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Explain an inference drawn from the text.</w:t>
            </w:r>
          </w:p>
          <w:p w14:paraId="49236918"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 xml:space="preserve">Identify symbols in a text and evaluate their relevance. </w:t>
            </w:r>
          </w:p>
          <w:p w14:paraId="6E839A8D" w14:textId="77777777" w:rsidR="000B2082" w:rsidRPr="00194CCE" w:rsidRDefault="000B2082" w:rsidP="00824038">
            <w:pPr>
              <w:pStyle w:val="ListParagraph"/>
              <w:numPr>
                <w:ilvl w:val="0"/>
                <w:numId w:val="8"/>
              </w:numPr>
              <w:rPr>
                <w:rFonts w:ascii="Times New Roman" w:hAnsi="Times New Roman" w:cs="Times New Roman"/>
                <w:sz w:val="24"/>
                <w:szCs w:val="24"/>
              </w:rPr>
            </w:pPr>
            <w:r w:rsidRPr="00194CCE">
              <w:rPr>
                <w:rFonts w:ascii="Times New Roman" w:hAnsi="Times New Roman" w:cs="Times New Roman"/>
                <w:sz w:val="24"/>
                <w:szCs w:val="24"/>
              </w:rPr>
              <w:t>Make predictions based on textual evidence.</w:t>
            </w:r>
          </w:p>
          <w:p w14:paraId="49CD1573" w14:textId="77777777" w:rsidR="000B2082" w:rsidRPr="00194CCE" w:rsidRDefault="000B2082" w:rsidP="0082403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M</w:t>
            </w:r>
            <w:r w:rsidRPr="00194CCE">
              <w:rPr>
                <w:rFonts w:ascii="Times New Roman" w:hAnsi="Times New Roman" w:cs="Times New Roman"/>
                <w:sz w:val="24"/>
                <w:szCs w:val="24"/>
              </w:rPr>
              <w:t>ake predictions about a text.</w:t>
            </w:r>
          </w:p>
        </w:tc>
      </w:tr>
      <w:tr w:rsidR="000B2082" w14:paraId="52CC0DFC" w14:textId="77777777" w:rsidTr="00824038">
        <w:tc>
          <w:tcPr>
            <w:tcW w:w="9576" w:type="dxa"/>
            <w:gridSpan w:val="2"/>
            <w:shd w:val="clear" w:color="auto" w:fill="F2F2F2" w:themeFill="background1" w:themeFillShade="F2"/>
          </w:tcPr>
          <w:p w14:paraId="6FF6313E" w14:textId="77777777" w:rsidR="000B2082" w:rsidRPr="00897F56" w:rsidRDefault="000B2082" w:rsidP="00824038">
            <w:pPr>
              <w:rPr>
                <w:rFonts w:ascii="Times New Roman" w:hAnsi="Times New Roman" w:cs="Times New Roman"/>
                <w:b/>
                <w:sz w:val="24"/>
                <w:szCs w:val="24"/>
              </w:rPr>
            </w:pPr>
            <w:r w:rsidRPr="00897F56">
              <w:rPr>
                <w:rFonts w:ascii="Times New Roman" w:hAnsi="Times New Roman" w:cs="Times New Roman"/>
                <w:b/>
                <w:sz w:val="24"/>
                <w:szCs w:val="24"/>
              </w:rPr>
              <w:t>CONTENT:</w:t>
            </w:r>
          </w:p>
        </w:tc>
      </w:tr>
      <w:tr w:rsidR="000B2082" w14:paraId="1913E218" w14:textId="77777777" w:rsidTr="00824038">
        <w:tc>
          <w:tcPr>
            <w:tcW w:w="9576" w:type="dxa"/>
            <w:gridSpan w:val="2"/>
          </w:tcPr>
          <w:p w14:paraId="5B9E99FF" w14:textId="7C5BB97A" w:rsidR="000B2082" w:rsidRPr="002701FF" w:rsidRDefault="000B2082" w:rsidP="00824038">
            <w:pPr>
              <w:rPr>
                <w:rFonts w:ascii="Times New Roman" w:hAnsi="Times New Roman" w:cs="Times New Roman"/>
                <w:sz w:val="24"/>
                <w:szCs w:val="24"/>
              </w:rPr>
            </w:pPr>
            <w:r>
              <w:rPr>
                <w:rFonts w:ascii="Times New Roman" w:hAnsi="Times New Roman" w:cs="Times New Roman"/>
                <w:sz w:val="24"/>
                <w:szCs w:val="24"/>
              </w:rPr>
              <w:t xml:space="preserve">Sample texts: </w:t>
            </w:r>
          </w:p>
          <w:p w14:paraId="6E86B1C3" w14:textId="77777777" w:rsidR="000B2082" w:rsidRPr="006251F9" w:rsidRDefault="000B2082" w:rsidP="00824038">
            <w:pPr>
              <w:rPr>
                <w:rFonts w:ascii="Times New Roman" w:hAnsi="Times New Roman" w:cs="Times New Roman"/>
                <w:sz w:val="24"/>
                <w:szCs w:val="24"/>
                <w:u w:val="single"/>
              </w:rPr>
            </w:pPr>
            <w:r w:rsidRPr="006251F9">
              <w:rPr>
                <w:rFonts w:ascii="Times New Roman" w:hAnsi="Times New Roman" w:cs="Times New Roman"/>
                <w:b/>
                <w:sz w:val="24"/>
                <w:szCs w:val="24"/>
                <w:u w:val="single"/>
              </w:rPr>
              <w:t>Plays</w:t>
            </w:r>
            <w:r w:rsidRPr="006251F9">
              <w:rPr>
                <w:rFonts w:ascii="Times New Roman" w:hAnsi="Times New Roman" w:cs="Times New Roman"/>
                <w:sz w:val="24"/>
                <w:szCs w:val="24"/>
                <w:u w:val="single"/>
              </w:rPr>
              <w:t xml:space="preserve">: </w:t>
            </w:r>
          </w:p>
          <w:p w14:paraId="405E75C8" w14:textId="77777777" w:rsidR="000B2082" w:rsidRDefault="000B2082" w:rsidP="00824038">
            <w:pPr>
              <w:rPr>
                <w:rFonts w:ascii="Times New Roman" w:hAnsi="Times New Roman" w:cs="Times New Roman"/>
                <w:sz w:val="24"/>
                <w:szCs w:val="24"/>
              </w:rPr>
            </w:pPr>
            <w:r>
              <w:rPr>
                <w:rFonts w:ascii="Times New Roman" w:hAnsi="Times New Roman" w:cs="Times New Roman"/>
                <w:i/>
                <w:sz w:val="24"/>
                <w:szCs w:val="24"/>
              </w:rPr>
              <w:t xml:space="preserve">A Raisin in the Sun </w:t>
            </w:r>
            <w:r>
              <w:rPr>
                <w:rFonts w:ascii="Times New Roman" w:hAnsi="Times New Roman" w:cs="Times New Roman"/>
                <w:sz w:val="24"/>
                <w:szCs w:val="24"/>
              </w:rPr>
              <w:t>by Lorraine Hansberry</w:t>
            </w:r>
          </w:p>
          <w:p w14:paraId="02D961E3" w14:textId="77777777" w:rsidR="000B2082" w:rsidRDefault="000B2082" w:rsidP="00824038">
            <w:pPr>
              <w:rPr>
                <w:rFonts w:ascii="Times New Roman" w:hAnsi="Times New Roman" w:cs="Times New Roman"/>
                <w:sz w:val="24"/>
                <w:szCs w:val="24"/>
              </w:rPr>
            </w:pPr>
            <w:r w:rsidRPr="002101B8">
              <w:rPr>
                <w:rFonts w:ascii="Times New Roman" w:hAnsi="Times New Roman" w:cs="Times New Roman"/>
                <w:i/>
                <w:sz w:val="24"/>
                <w:szCs w:val="24"/>
              </w:rPr>
              <w:t>Antigone</w:t>
            </w:r>
            <w:r>
              <w:rPr>
                <w:rFonts w:ascii="Times New Roman" w:hAnsi="Times New Roman" w:cs="Times New Roman"/>
                <w:sz w:val="24"/>
                <w:szCs w:val="24"/>
              </w:rPr>
              <w:t xml:space="preserve"> by Sophocles</w:t>
            </w:r>
          </w:p>
          <w:p w14:paraId="688CE7FA" w14:textId="77777777" w:rsidR="000B2082" w:rsidRDefault="000B2082" w:rsidP="00824038">
            <w:pPr>
              <w:rPr>
                <w:rFonts w:ascii="Times New Roman" w:hAnsi="Times New Roman" w:cs="Times New Roman"/>
                <w:sz w:val="24"/>
                <w:szCs w:val="24"/>
              </w:rPr>
            </w:pPr>
            <w:r>
              <w:rPr>
                <w:rFonts w:ascii="Times New Roman" w:hAnsi="Times New Roman" w:cs="Times New Roman"/>
                <w:i/>
                <w:sz w:val="24"/>
                <w:szCs w:val="24"/>
              </w:rPr>
              <w:t xml:space="preserve">A Doll’s House </w:t>
            </w:r>
            <w:r>
              <w:rPr>
                <w:rFonts w:ascii="Times New Roman" w:hAnsi="Times New Roman" w:cs="Times New Roman"/>
                <w:sz w:val="24"/>
                <w:szCs w:val="24"/>
              </w:rPr>
              <w:t xml:space="preserve">by </w:t>
            </w:r>
            <w:r>
              <w:rPr>
                <w:rFonts w:ascii="Times New Roman" w:hAnsi="Times New Roman" w:cs="Times New Roman"/>
                <w:i/>
                <w:sz w:val="24"/>
                <w:szCs w:val="24"/>
              </w:rPr>
              <w:t xml:space="preserve"> </w:t>
            </w:r>
            <w:r>
              <w:rPr>
                <w:rFonts w:ascii="Times New Roman" w:hAnsi="Times New Roman" w:cs="Times New Roman"/>
                <w:sz w:val="24"/>
                <w:szCs w:val="24"/>
              </w:rPr>
              <w:t>Henrik Ibsen</w:t>
            </w:r>
          </w:p>
          <w:p w14:paraId="6C905303" w14:textId="65E77641" w:rsidR="000B2082" w:rsidRPr="002701FF" w:rsidRDefault="000B2082" w:rsidP="00824038">
            <w:pPr>
              <w:rPr>
                <w:rFonts w:ascii="Times New Roman" w:hAnsi="Times New Roman" w:cs="Times New Roman"/>
                <w:sz w:val="24"/>
                <w:szCs w:val="24"/>
              </w:rPr>
            </w:pPr>
            <w:r>
              <w:rPr>
                <w:rFonts w:ascii="Times New Roman" w:hAnsi="Times New Roman" w:cs="Times New Roman"/>
                <w:i/>
                <w:sz w:val="24"/>
                <w:szCs w:val="24"/>
              </w:rPr>
              <w:t xml:space="preserve">The Tempest </w:t>
            </w:r>
            <w:r>
              <w:rPr>
                <w:rFonts w:ascii="Times New Roman" w:hAnsi="Times New Roman" w:cs="Times New Roman"/>
                <w:sz w:val="24"/>
                <w:szCs w:val="24"/>
              </w:rPr>
              <w:t xml:space="preserve">and </w:t>
            </w:r>
            <w:r>
              <w:rPr>
                <w:rFonts w:ascii="Times New Roman" w:hAnsi="Times New Roman" w:cs="Times New Roman"/>
                <w:i/>
                <w:sz w:val="24"/>
                <w:szCs w:val="24"/>
              </w:rPr>
              <w:t xml:space="preserve">Romeo and Juliet </w:t>
            </w:r>
            <w:r>
              <w:rPr>
                <w:rFonts w:ascii="Times New Roman" w:hAnsi="Times New Roman" w:cs="Times New Roman"/>
                <w:sz w:val="24"/>
                <w:szCs w:val="24"/>
              </w:rPr>
              <w:t>by William Shakespeare</w:t>
            </w:r>
          </w:p>
          <w:p w14:paraId="77CD9186" w14:textId="77777777" w:rsidR="000B2082" w:rsidRDefault="000B2082" w:rsidP="00824038">
            <w:pPr>
              <w:rPr>
                <w:rFonts w:ascii="Times New Roman" w:hAnsi="Times New Roman" w:cs="Times New Roman"/>
                <w:i/>
                <w:sz w:val="24"/>
                <w:szCs w:val="24"/>
              </w:rPr>
            </w:pPr>
            <w:r w:rsidRPr="00D74B8B">
              <w:rPr>
                <w:rFonts w:ascii="Times New Roman" w:hAnsi="Times New Roman" w:cs="Times New Roman"/>
                <w:b/>
                <w:sz w:val="24"/>
                <w:szCs w:val="24"/>
                <w:u w:val="single"/>
              </w:rPr>
              <w:t>Novels:</w:t>
            </w:r>
            <w:r>
              <w:rPr>
                <w:rFonts w:ascii="Times New Roman" w:hAnsi="Times New Roman" w:cs="Times New Roman"/>
                <w:i/>
                <w:sz w:val="24"/>
                <w:szCs w:val="24"/>
              </w:rPr>
              <w:t xml:space="preserve"> </w:t>
            </w:r>
          </w:p>
          <w:p w14:paraId="2454BB97" w14:textId="77777777" w:rsidR="000B2082" w:rsidRDefault="000B2082" w:rsidP="00824038">
            <w:pPr>
              <w:rPr>
                <w:rFonts w:ascii="Times New Roman" w:hAnsi="Times New Roman" w:cs="Times New Roman"/>
                <w:i/>
                <w:sz w:val="24"/>
                <w:szCs w:val="24"/>
              </w:rPr>
            </w:pPr>
            <w:r>
              <w:rPr>
                <w:rFonts w:ascii="Times New Roman" w:hAnsi="Times New Roman" w:cs="Times New Roman"/>
                <w:i/>
                <w:sz w:val="24"/>
                <w:szCs w:val="24"/>
              </w:rPr>
              <w:t>Of Mice and Men</w:t>
            </w:r>
            <w:r>
              <w:rPr>
                <w:rFonts w:ascii="Times New Roman" w:hAnsi="Times New Roman" w:cs="Times New Roman"/>
                <w:sz w:val="24"/>
                <w:szCs w:val="24"/>
              </w:rPr>
              <w:t xml:space="preserve"> by John Steinbeck</w:t>
            </w:r>
          </w:p>
          <w:p w14:paraId="61AD57B6" w14:textId="77777777" w:rsidR="000B2082" w:rsidRDefault="000B2082" w:rsidP="00824038">
            <w:pPr>
              <w:rPr>
                <w:rFonts w:ascii="Times New Roman" w:hAnsi="Times New Roman" w:cs="Times New Roman"/>
                <w:sz w:val="24"/>
                <w:szCs w:val="24"/>
              </w:rPr>
            </w:pPr>
            <w:r>
              <w:rPr>
                <w:rFonts w:ascii="Times New Roman" w:hAnsi="Times New Roman" w:cs="Times New Roman"/>
                <w:i/>
                <w:sz w:val="24"/>
                <w:szCs w:val="24"/>
              </w:rPr>
              <w:t xml:space="preserve"> Night by </w:t>
            </w:r>
            <w:r w:rsidRPr="00F369EF">
              <w:rPr>
                <w:rFonts w:ascii="Times New Roman" w:hAnsi="Times New Roman" w:cs="Times New Roman"/>
                <w:sz w:val="24"/>
                <w:szCs w:val="24"/>
              </w:rPr>
              <w:t>Elie Weisel</w:t>
            </w:r>
            <w:r>
              <w:rPr>
                <w:rFonts w:ascii="Times New Roman" w:hAnsi="Times New Roman" w:cs="Times New Roman"/>
                <w:i/>
                <w:sz w:val="24"/>
                <w:szCs w:val="24"/>
              </w:rPr>
              <w:t xml:space="preserve">, Frankenstein by </w:t>
            </w:r>
            <w:r w:rsidRPr="00F369EF">
              <w:rPr>
                <w:rFonts w:ascii="Times New Roman" w:hAnsi="Times New Roman" w:cs="Times New Roman"/>
                <w:sz w:val="24"/>
                <w:szCs w:val="24"/>
              </w:rPr>
              <w:t>Mary Shelley</w:t>
            </w:r>
          </w:p>
          <w:p w14:paraId="520AC260" w14:textId="77777777" w:rsidR="000B2082" w:rsidRDefault="000B2082" w:rsidP="00824038">
            <w:pPr>
              <w:rPr>
                <w:rFonts w:ascii="Times New Roman" w:hAnsi="Times New Roman" w:cs="Times New Roman"/>
                <w:sz w:val="24"/>
                <w:szCs w:val="24"/>
              </w:rPr>
            </w:pPr>
            <w:r w:rsidRPr="009517FA">
              <w:rPr>
                <w:rFonts w:ascii="Times New Roman" w:hAnsi="Times New Roman" w:cs="Times New Roman"/>
                <w:i/>
                <w:sz w:val="24"/>
                <w:szCs w:val="24"/>
              </w:rPr>
              <w:t>House on Mango Street</w:t>
            </w:r>
            <w:r>
              <w:rPr>
                <w:rFonts w:ascii="Times New Roman" w:hAnsi="Times New Roman" w:cs="Times New Roman"/>
                <w:sz w:val="24"/>
                <w:szCs w:val="24"/>
              </w:rPr>
              <w:t xml:space="preserve"> by Sandra Cisneros</w:t>
            </w:r>
          </w:p>
          <w:p w14:paraId="01CFADE0" w14:textId="77777777" w:rsidR="000B2082" w:rsidRDefault="000B2082" w:rsidP="00824038">
            <w:pPr>
              <w:rPr>
                <w:rFonts w:ascii="Times New Roman" w:hAnsi="Times New Roman" w:cs="Times New Roman"/>
                <w:sz w:val="24"/>
                <w:szCs w:val="24"/>
              </w:rPr>
            </w:pPr>
            <w:r w:rsidRPr="009517FA">
              <w:rPr>
                <w:rFonts w:ascii="Times New Roman" w:hAnsi="Times New Roman" w:cs="Times New Roman"/>
                <w:i/>
                <w:sz w:val="24"/>
                <w:szCs w:val="24"/>
              </w:rPr>
              <w:lastRenderedPageBreak/>
              <w:t>Kite Runner</w:t>
            </w:r>
            <w:r>
              <w:rPr>
                <w:rFonts w:ascii="Times New Roman" w:hAnsi="Times New Roman" w:cs="Times New Roman"/>
                <w:sz w:val="24"/>
                <w:szCs w:val="24"/>
              </w:rPr>
              <w:t xml:space="preserve"> </w:t>
            </w:r>
            <w:proofErr w:type="spellStart"/>
            <w:r>
              <w:rPr>
                <w:rFonts w:ascii="Times New Roman" w:hAnsi="Times New Roman" w:cs="Times New Roman"/>
                <w:sz w:val="24"/>
                <w:szCs w:val="24"/>
              </w:rPr>
              <w:t>Khaled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Hosseini</w:t>
            </w:r>
            <w:proofErr w:type="spellEnd"/>
          </w:p>
          <w:p w14:paraId="174E2B6A" w14:textId="77777777" w:rsidR="000B2082" w:rsidRDefault="000B2082" w:rsidP="00824038">
            <w:pPr>
              <w:rPr>
                <w:rFonts w:ascii="Times New Roman" w:hAnsi="Times New Roman" w:cs="Times New Roman"/>
                <w:sz w:val="24"/>
                <w:szCs w:val="24"/>
              </w:rPr>
            </w:pPr>
            <w:r w:rsidRPr="009517FA">
              <w:rPr>
                <w:rFonts w:ascii="Times New Roman" w:hAnsi="Times New Roman" w:cs="Times New Roman"/>
                <w:i/>
                <w:sz w:val="24"/>
                <w:szCs w:val="24"/>
              </w:rPr>
              <w:t>If you Come Softly</w:t>
            </w:r>
            <w:r>
              <w:rPr>
                <w:rFonts w:ascii="Times New Roman" w:hAnsi="Times New Roman" w:cs="Times New Roman"/>
                <w:sz w:val="24"/>
                <w:szCs w:val="24"/>
              </w:rPr>
              <w:t xml:space="preserve"> Jacqueline Woodson</w:t>
            </w:r>
          </w:p>
          <w:p w14:paraId="2CE44E77" w14:textId="77777777" w:rsidR="000B2082" w:rsidRPr="009517FA" w:rsidRDefault="000B2082" w:rsidP="00824038">
            <w:pPr>
              <w:rPr>
                <w:rFonts w:ascii="Times New Roman" w:hAnsi="Times New Roman" w:cs="Times New Roman"/>
                <w:sz w:val="24"/>
                <w:szCs w:val="24"/>
              </w:rPr>
            </w:pPr>
            <w:r w:rsidRPr="009517FA">
              <w:rPr>
                <w:rFonts w:ascii="Times New Roman" w:hAnsi="Times New Roman" w:cs="Times New Roman"/>
                <w:i/>
                <w:sz w:val="24"/>
                <w:szCs w:val="24"/>
              </w:rPr>
              <w:t xml:space="preserve">Monster </w:t>
            </w:r>
            <w:r>
              <w:rPr>
                <w:rFonts w:ascii="Times New Roman" w:hAnsi="Times New Roman" w:cs="Times New Roman"/>
                <w:sz w:val="24"/>
                <w:szCs w:val="24"/>
              </w:rPr>
              <w:t>Walter Dean Myers</w:t>
            </w:r>
          </w:p>
          <w:p w14:paraId="4DA2E440" w14:textId="77777777" w:rsidR="000B2082" w:rsidRDefault="000B2082" w:rsidP="00824038">
            <w:pPr>
              <w:rPr>
                <w:rFonts w:ascii="Times New Roman" w:hAnsi="Times New Roman" w:cs="Times New Roman"/>
                <w:sz w:val="24"/>
                <w:szCs w:val="24"/>
              </w:rPr>
            </w:pPr>
            <w:r>
              <w:rPr>
                <w:rFonts w:ascii="Times New Roman" w:hAnsi="Times New Roman" w:cs="Times New Roman"/>
                <w:sz w:val="24"/>
                <w:szCs w:val="24"/>
              </w:rPr>
              <w:t>Gary Soto</w:t>
            </w:r>
          </w:p>
          <w:p w14:paraId="7D1B4DDA" w14:textId="7BB07C0B" w:rsidR="000B2082" w:rsidRPr="009517FA" w:rsidRDefault="000B2082" w:rsidP="00824038">
            <w:pPr>
              <w:rPr>
                <w:rFonts w:ascii="Times New Roman" w:hAnsi="Times New Roman" w:cs="Times New Roman"/>
                <w:i/>
                <w:sz w:val="24"/>
                <w:szCs w:val="24"/>
              </w:rPr>
            </w:pPr>
            <w:r w:rsidRPr="009517FA">
              <w:rPr>
                <w:rFonts w:ascii="Times New Roman" w:hAnsi="Times New Roman" w:cs="Times New Roman"/>
                <w:i/>
                <w:sz w:val="24"/>
                <w:szCs w:val="24"/>
              </w:rPr>
              <w:t>Beowulf</w:t>
            </w:r>
            <w:r>
              <w:rPr>
                <w:rFonts w:ascii="Times New Roman" w:hAnsi="Times New Roman" w:cs="Times New Roman"/>
                <w:i/>
                <w:sz w:val="24"/>
                <w:szCs w:val="24"/>
              </w:rPr>
              <w:t xml:space="preserve"> </w:t>
            </w:r>
            <w:r w:rsidRPr="009517FA">
              <w:rPr>
                <w:rFonts w:ascii="Times New Roman" w:hAnsi="Times New Roman" w:cs="Times New Roman"/>
                <w:sz w:val="24"/>
                <w:szCs w:val="24"/>
              </w:rPr>
              <w:t>Seamus Heaney</w:t>
            </w:r>
          </w:p>
          <w:p w14:paraId="1B86A5E6" w14:textId="77777777" w:rsidR="000B2082" w:rsidRPr="009517FA" w:rsidRDefault="000B2082" w:rsidP="00824038">
            <w:pPr>
              <w:rPr>
                <w:rFonts w:ascii="Times New Roman" w:hAnsi="Times New Roman" w:cs="Times New Roman"/>
                <w:i/>
                <w:sz w:val="24"/>
                <w:szCs w:val="24"/>
              </w:rPr>
            </w:pPr>
            <w:r w:rsidRPr="009517FA">
              <w:rPr>
                <w:rFonts w:ascii="Times New Roman" w:hAnsi="Times New Roman" w:cs="Times New Roman"/>
                <w:i/>
                <w:sz w:val="24"/>
                <w:szCs w:val="24"/>
              </w:rPr>
              <w:t>Canterbury Tales</w:t>
            </w:r>
          </w:p>
          <w:p w14:paraId="17972C38" w14:textId="77777777" w:rsidR="000B2082" w:rsidRPr="009517FA" w:rsidRDefault="000B2082" w:rsidP="00824038">
            <w:pPr>
              <w:rPr>
                <w:rFonts w:ascii="Times New Roman" w:hAnsi="Times New Roman" w:cs="Times New Roman"/>
                <w:i/>
                <w:sz w:val="24"/>
                <w:szCs w:val="24"/>
              </w:rPr>
            </w:pPr>
            <w:r w:rsidRPr="009517FA">
              <w:rPr>
                <w:rFonts w:ascii="Times New Roman" w:hAnsi="Times New Roman" w:cs="Times New Roman"/>
                <w:i/>
                <w:sz w:val="24"/>
                <w:szCs w:val="24"/>
              </w:rPr>
              <w:t>Gilgamesh</w:t>
            </w:r>
          </w:p>
          <w:p w14:paraId="1D8814A5" w14:textId="77777777" w:rsidR="000B2082" w:rsidRDefault="000B2082" w:rsidP="00824038">
            <w:pPr>
              <w:rPr>
                <w:rFonts w:ascii="Times New Roman" w:hAnsi="Times New Roman" w:cs="Times New Roman"/>
                <w:sz w:val="24"/>
                <w:szCs w:val="24"/>
              </w:rPr>
            </w:pPr>
            <w:r>
              <w:rPr>
                <w:rFonts w:ascii="Times New Roman" w:hAnsi="Times New Roman" w:cs="Times New Roman"/>
                <w:sz w:val="24"/>
                <w:szCs w:val="24"/>
              </w:rPr>
              <w:t>Mythology</w:t>
            </w:r>
          </w:p>
          <w:p w14:paraId="088CCF8B" w14:textId="77777777" w:rsidR="000B2082" w:rsidRDefault="000B2082" w:rsidP="00824038">
            <w:pPr>
              <w:rPr>
                <w:rFonts w:ascii="Times New Roman" w:hAnsi="Times New Roman" w:cs="Times New Roman"/>
                <w:sz w:val="24"/>
                <w:szCs w:val="24"/>
              </w:rPr>
            </w:pPr>
            <w:proofErr w:type="spellStart"/>
            <w:r>
              <w:rPr>
                <w:rFonts w:ascii="Times New Roman" w:hAnsi="Times New Roman" w:cs="Times New Roman"/>
                <w:sz w:val="24"/>
                <w:szCs w:val="24"/>
              </w:rPr>
              <w:t>Grimms</w:t>
            </w:r>
            <w:proofErr w:type="spellEnd"/>
            <w:r>
              <w:rPr>
                <w:rFonts w:ascii="Times New Roman" w:hAnsi="Times New Roman" w:cs="Times New Roman"/>
                <w:sz w:val="24"/>
                <w:szCs w:val="24"/>
              </w:rPr>
              <w:t>’ Fairytales</w:t>
            </w:r>
          </w:p>
          <w:p w14:paraId="1D02B38E" w14:textId="77777777" w:rsidR="000B2082" w:rsidRDefault="000B2082" w:rsidP="00824038">
            <w:pPr>
              <w:rPr>
                <w:rFonts w:ascii="Times New Roman" w:hAnsi="Times New Roman" w:cs="Times New Roman"/>
                <w:sz w:val="24"/>
                <w:szCs w:val="24"/>
              </w:rPr>
            </w:pPr>
            <w:r w:rsidRPr="009517FA">
              <w:rPr>
                <w:rFonts w:ascii="Times New Roman" w:hAnsi="Times New Roman" w:cs="Times New Roman"/>
                <w:i/>
                <w:sz w:val="24"/>
                <w:szCs w:val="24"/>
              </w:rPr>
              <w:t>1984</w:t>
            </w:r>
            <w:r>
              <w:rPr>
                <w:rFonts w:ascii="Times New Roman" w:hAnsi="Times New Roman" w:cs="Times New Roman"/>
                <w:sz w:val="24"/>
                <w:szCs w:val="24"/>
              </w:rPr>
              <w:t xml:space="preserve"> by George Orwell</w:t>
            </w:r>
          </w:p>
          <w:p w14:paraId="0BAF20F0" w14:textId="77777777" w:rsidR="000B2082" w:rsidRDefault="000B2082" w:rsidP="00824038">
            <w:pPr>
              <w:rPr>
                <w:rFonts w:ascii="Times New Roman" w:hAnsi="Times New Roman" w:cs="Times New Roman"/>
                <w:i/>
                <w:sz w:val="24"/>
                <w:szCs w:val="24"/>
              </w:rPr>
            </w:pPr>
            <w:proofErr w:type="spellStart"/>
            <w:r w:rsidRPr="00417D74">
              <w:rPr>
                <w:rFonts w:ascii="Times New Roman" w:hAnsi="Times New Roman" w:cs="Times New Roman"/>
                <w:i/>
                <w:sz w:val="24"/>
                <w:szCs w:val="24"/>
              </w:rPr>
              <w:t>Farenheit</w:t>
            </w:r>
            <w:proofErr w:type="spellEnd"/>
            <w:r w:rsidRPr="00417D74">
              <w:rPr>
                <w:rFonts w:ascii="Times New Roman" w:hAnsi="Times New Roman" w:cs="Times New Roman"/>
                <w:i/>
                <w:sz w:val="24"/>
                <w:szCs w:val="24"/>
              </w:rPr>
              <w:t xml:space="preserve"> 451</w:t>
            </w:r>
          </w:p>
          <w:p w14:paraId="588F3C33" w14:textId="77777777" w:rsidR="000B2082" w:rsidRDefault="000B2082" w:rsidP="00824038">
            <w:pPr>
              <w:rPr>
                <w:rFonts w:ascii="Times New Roman" w:hAnsi="Times New Roman" w:cs="Times New Roman"/>
                <w:sz w:val="24"/>
                <w:szCs w:val="24"/>
              </w:rPr>
            </w:pPr>
            <w:r>
              <w:rPr>
                <w:rFonts w:ascii="Times New Roman" w:hAnsi="Times New Roman" w:cs="Times New Roman"/>
                <w:i/>
                <w:sz w:val="24"/>
                <w:szCs w:val="24"/>
              </w:rPr>
              <w:t xml:space="preserve">Joy Luck Club </w:t>
            </w:r>
            <w:r w:rsidRPr="00417D74">
              <w:rPr>
                <w:rFonts w:ascii="Times New Roman" w:hAnsi="Times New Roman" w:cs="Times New Roman"/>
                <w:sz w:val="24"/>
                <w:szCs w:val="24"/>
              </w:rPr>
              <w:t>Amy Tan</w:t>
            </w:r>
          </w:p>
          <w:p w14:paraId="0A056665" w14:textId="77777777" w:rsidR="000B2082" w:rsidRDefault="000B2082" w:rsidP="00824038">
            <w:pPr>
              <w:rPr>
                <w:rFonts w:ascii="Times New Roman" w:hAnsi="Times New Roman" w:cs="Times New Roman"/>
                <w:sz w:val="24"/>
                <w:szCs w:val="24"/>
              </w:rPr>
            </w:pPr>
            <w:r>
              <w:rPr>
                <w:rFonts w:ascii="Times New Roman" w:hAnsi="Times New Roman" w:cs="Times New Roman"/>
                <w:sz w:val="24"/>
                <w:szCs w:val="24"/>
              </w:rPr>
              <w:t>Oscar Wilde</w:t>
            </w:r>
          </w:p>
          <w:p w14:paraId="0C35D975" w14:textId="77777777" w:rsidR="000B2082" w:rsidRPr="00417D74" w:rsidRDefault="000B2082" w:rsidP="00824038">
            <w:pPr>
              <w:rPr>
                <w:rFonts w:ascii="Times New Roman" w:hAnsi="Times New Roman" w:cs="Times New Roman"/>
                <w:i/>
                <w:sz w:val="24"/>
                <w:szCs w:val="24"/>
              </w:rPr>
            </w:pPr>
            <w:r w:rsidRPr="00417D74">
              <w:rPr>
                <w:rFonts w:ascii="Times New Roman" w:hAnsi="Times New Roman" w:cs="Times New Roman"/>
                <w:i/>
                <w:sz w:val="24"/>
                <w:szCs w:val="24"/>
              </w:rPr>
              <w:t>The Color of Water</w:t>
            </w:r>
            <w:r>
              <w:rPr>
                <w:rFonts w:ascii="Times New Roman" w:hAnsi="Times New Roman" w:cs="Times New Roman"/>
                <w:sz w:val="24"/>
                <w:szCs w:val="24"/>
              </w:rPr>
              <w:t xml:space="preserve"> James McBride</w:t>
            </w:r>
          </w:p>
          <w:p w14:paraId="08E409CA" w14:textId="77777777" w:rsidR="000B2082" w:rsidRDefault="000B2082" w:rsidP="00824038">
            <w:pPr>
              <w:rPr>
                <w:rFonts w:ascii="Times New Roman" w:hAnsi="Times New Roman" w:cs="Times New Roman"/>
                <w:sz w:val="24"/>
                <w:szCs w:val="24"/>
              </w:rPr>
            </w:pPr>
          </w:p>
          <w:p w14:paraId="3C93A96F" w14:textId="77777777" w:rsidR="002701FF" w:rsidRDefault="000B2082" w:rsidP="00824038">
            <w:pPr>
              <w:rPr>
                <w:rFonts w:ascii="Times New Roman" w:hAnsi="Times New Roman" w:cs="Times New Roman"/>
                <w:b/>
                <w:sz w:val="24"/>
                <w:szCs w:val="24"/>
                <w:u w:val="single"/>
              </w:rPr>
            </w:pPr>
            <w:r w:rsidRPr="00417D74">
              <w:rPr>
                <w:rFonts w:ascii="Times New Roman" w:hAnsi="Times New Roman" w:cs="Times New Roman"/>
                <w:b/>
                <w:sz w:val="24"/>
                <w:szCs w:val="24"/>
                <w:u w:val="single"/>
              </w:rPr>
              <w:t>Short Stories:</w:t>
            </w:r>
            <w:r>
              <w:rPr>
                <w:rFonts w:ascii="Times New Roman" w:hAnsi="Times New Roman" w:cs="Times New Roman"/>
                <w:b/>
                <w:sz w:val="24"/>
                <w:szCs w:val="24"/>
                <w:u w:val="single"/>
              </w:rPr>
              <w:t xml:space="preserve"> </w:t>
            </w:r>
          </w:p>
          <w:p w14:paraId="2F584B46" w14:textId="07D7CF7C" w:rsidR="000B2082" w:rsidRDefault="000B2082" w:rsidP="00824038">
            <w:pPr>
              <w:rPr>
                <w:rFonts w:ascii="Times New Roman" w:hAnsi="Times New Roman" w:cs="Times New Roman"/>
                <w:sz w:val="24"/>
                <w:szCs w:val="24"/>
              </w:rPr>
            </w:pPr>
            <w:r w:rsidRPr="00417D74">
              <w:rPr>
                <w:rFonts w:ascii="Times New Roman" w:hAnsi="Times New Roman" w:cs="Times New Roman"/>
                <w:sz w:val="24"/>
                <w:szCs w:val="24"/>
              </w:rPr>
              <w:t>“Monkey’s Paw” “The Most Dangerous Game”</w:t>
            </w:r>
            <w:r>
              <w:rPr>
                <w:rFonts w:ascii="Times New Roman" w:hAnsi="Times New Roman" w:cs="Times New Roman"/>
                <w:sz w:val="24"/>
                <w:szCs w:val="24"/>
              </w:rPr>
              <w:t xml:space="preserve"> “The Necklace”</w:t>
            </w:r>
          </w:p>
          <w:p w14:paraId="694C7B71" w14:textId="77777777" w:rsidR="000B2082" w:rsidRPr="00417D74" w:rsidRDefault="000B2082" w:rsidP="00824038">
            <w:pPr>
              <w:rPr>
                <w:rFonts w:ascii="Times New Roman" w:hAnsi="Times New Roman" w:cs="Times New Roman"/>
                <w:sz w:val="24"/>
                <w:szCs w:val="24"/>
              </w:rPr>
            </w:pPr>
            <w:r>
              <w:rPr>
                <w:rFonts w:ascii="Times New Roman" w:hAnsi="Times New Roman" w:cs="Times New Roman"/>
                <w:sz w:val="24"/>
                <w:szCs w:val="24"/>
              </w:rPr>
              <w:t xml:space="preserve">Authors: Saki (H. H. Munro), Guy de Maupassant, Ray Bradbury, Kurt Vonnegut, </w:t>
            </w:r>
            <w:proofErr w:type="spellStart"/>
            <w:r>
              <w:rPr>
                <w:rFonts w:ascii="Times New Roman" w:hAnsi="Times New Roman" w:cs="Times New Roman"/>
                <w:sz w:val="24"/>
                <w:szCs w:val="24"/>
              </w:rPr>
              <w:t>O’Henry</w:t>
            </w:r>
            <w:proofErr w:type="spellEnd"/>
            <w:r>
              <w:rPr>
                <w:rFonts w:ascii="Times New Roman" w:hAnsi="Times New Roman" w:cs="Times New Roman"/>
                <w:sz w:val="24"/>
                <w:szCs w:val="24"/>
              </w:rPr>
              <w:t>, Edgar Allen Poe</w:t>
            </w:r>
          </w:p>
          <w:p w14:paraId="3628950A" w14:textId="77777777" w:rsidR="000B2082" w:rsidRDefault="000B2082" w:rsidP="00824038">
            <w:pPr>
              <w:rPr>
                <w:rFonts w:ascii="Times New Roman" w:hAnsi="Times New Roman" w:cs="Times New Roman"/>
                <w:i/>
                <w:sz w:val="24"/>
                <w:szCs w:val="24"/>
              </w:rPr>
            </w:pPr>
          </w:p>
          <w:p w14:paraId="4DEA6531" w14:textId="77777777" w:rsidR="000B2082" w:rsidRDefault="000B2082" w:rsidP="00824038">
            <w:pPr>
              <w:rPr>
                <w:rFonts w:ascii="Times New Roman" w:hAnsi="Times New Roman" w:cs="Times New Roman"/>
                <w:i/>
                <w:sz w:val="24"/>
                <w:szCs w:val="24"/>
              </w:rPr>
            </w:pPr>
            <w:r w:rsidRPr="006251F9">
              <w:rPr>
                <w:rFonts w:ascii="Times New Roman" w:hAnsi="Times New Roman" w:cs="Times New Roman"/>
                <w:b/>
                <w:sz w:val="24"/>
                <w:szCs w:val="24"/>
                <w:u w:val="single"/>
              </w:rPr>
              <w:t>Films</w:t>
            </w:r>
            <w:r w:rsidRPr="006251F9">
              <w:rPr>
                <w:rFonts w:ascii="Times New Roman" w:hAnsi="Times New Roman" w:cs="Times New Roman"/>
                <w:sz w:val="24"/>
                <w:szCs w:val="24"/>
                <w:u w:val="single"/>
              </w:rPr>
              <w:t>:</w:t>
            </w:r>
            <w:r>
              <w:rPr>
                <w:rFonts w:ascii="Times New Roman" w:hAnsi="Times New Roman" w:cs="Times New Roman"/>
                <w:i/>
                <w:sz w:val="24"/>
                <w:szCs w:val="24"/>
              </w:rPr>
              <w:t xml:space="preserve"> The Power of One, Life is Beautiful, The Price of the Ticket: Interview with James Baldwin, Freedom Writers</w:t>
            </w:r>
          </w:p>
          <w:p w14:paraId="3438EA5C" w14:textId="77777777" w:rsidR="000B2082" w:rsidRDefault="000B2082" w:rsidP="00824038">
            <w:pPr>
              <w:rPr>
                <w:rFonts w:ascii="Times New Roman" w:hAnsi="Times New Roman" w:cs="Times New Roman"/>
                <w:i/>
                <w:sz w:val="24"/>
                <w:szCs w:val="24"/>
              </w:rPr>
            </w:pPr>
          </w:p>
          <w:p w14:paraId="068391EF" w14:textId="77777777" w:rsidR="000B2082" w:rsidRPr="006251F9" w:rsidRDefault="000B2082" w:rsidP="00824038">
            <w:pPr>
              <w:rPr>
                <w:rFonts w:ascii="Times New Roman" w:hAnsi="Times New Roman" w:cs="Times New Roman"/>
                <w:sz w:val="24"/>
                <w:szCs w:val="24"/>
              </w:rPr>
            </w:pPr>
            <w:r w:rsidRPr="006251F9">
              <w:rPr>
                <w:rFonts w:ascii="Times New Roman" w:hAnsi="Times New Roman" w:cs="Times New Roman"/>
                <w:b/>
                <w:sz w:val="24"/>
                <w:szCs w:val="24"/>
                <w:u w:val="single"/>
              </w:rPr>
              <w:t>Poetry</w:t>
            </w:r>
            <w:r w:rsidRPr="006251F9">
              <w:rPr>
                <w:rFonts w:ascii="Times New Roman" w:hAnsi="Times New Roman" w:cs="Times New Roman"/>
                <w:sz w:val="24"/>
                <w:szCs w:val="24"/>
                <w:u w:val="single"/>
              </w:rPr>
              <w:t>:</w:t>
            </w:r>
            <w:r>
              <w:rPr>
                <w:rFonts w:ascii="Times New Roman" w:hAnsi="Times New Roman" w:cs="Times New Roman"/>
                <w:i/>
                <w:sz w:val="24"/>
                <w:szCs w:val="24"/>
              </w:rPr>
              <w:t xml:space="preserve"> </w:t>
            </w:r>
            <w:r w:rsidRPr="006251F9">
              <w:rPr>
                <w:rFonts w:ascii="Times New Roman" w:hAnsi="Times New Roman" w:cs="Times New Roman"/>
                <w:sz w:val="24"/>
                <w:szCs w:val="24"/>
              </w:rPr>
              <w:t>Shelley, Byron, Coleridge, Blake, Wordsworth, Keats</w:t>
            </w:r>
            <w:r>
              <w:rPr>
                <w:rFonts w:ascii="Times New Roman" w:hAnsi="Times New Roman" w:cs="Times New Roman"/>
                <w:sz w:val="24"/>
                <w:szCs w:val="24"/>
              </w:rPr>
              <w:t xml:space="preserve">, Maya Angelou, Langston Hughes, Louis Ginsberg, </w:t>
            </w:r>
            <w:r w:rsidRPr="006251F9">
              <w:rPr>
                <w:rFonts w:ascii="Times New Roman" w:hAnsi="Times New Roman" w:cs="Times New Roman"/>
                <w:sz w:val="24"/>
                <w:szCs w:val="24"/>
              </w:rPr>
              <w:t xml:space="preserve"> (poets list)</w:t>
            </w:r>
          </w:p>
          <w:p w14:paraId="00822E62" w14:textId="77777777" w:rsidR="000B2082" w:rsidRDefault="000B2082" w:rsidP="00824038">
            <w:pPr>
              <w:rPr>
                <w:rFonts w:ascii="Times New Roman" w:hAnsi="Times New Roman" w:cs="Times New Roman"/>
                <w:i/>
                <w:sz w:val="24"/>
                <w:szCs w:val="24"/>
              </w:rPr>
            </w:pPr>
          </w:p>
          <w:p w14:paraId="1D3A0DB1" w14:textId="77777777" w:rsidR="000B2082" w:rsidRDefault="000B2082" w:rsidP="00824038">
            <w:pPr>
              <w:rPr>
                <w:rFonts w:ascii="Times New Roman" w:hAnsi="Times New Roman" w:cs="Times New Roman"/>
                <w:sz w:val="24"/>
                <w:szCs w:val="24"/>
              </w:rPr>
            </w:pPr>
            <w:r w:rsidRPr="006251F9">
              <w:rPr>
                <w:rFonts w:ascii="Times New Roman" w:hAnsi="Times New Roman" w:cs="Times New Roman"/>
                <w:b/>
                <w:sz w:val="24"/>
                <w:szCs w:val="24"/>
                <w:u w:val="single"/>
              </w:rPr>
              <w:t>Informational texts</w:t>
            </w:r>
            <w:r>
              <w:rPr>
                <w:rFonts w:ascii="Times New Roman" w:hAnsi="Times New Roman" w:cs="Times New Roman"/>
                <w:i/>
                <w:sz w:val="24"/>
                <w:szCs w:val="24"/>
              </w:rPr>
              <w:t>: “</w:t>
            </w:r>
            <w:r w:rsidRPr="006251F9">
              <w:rPr>
                <w:rFonts w:ascii="Times New Roman" w:hAnsi="Times New Roman" w:cs="Times New Roman"/>
                <w:sz w:val="24"/>
                <w:szCs w:val="24"/>
              </w:rPr>
              <w:t>Perils of Indifference</w:t>
            </w:r>
            <w:r>
              <w:rPr>
                <w:rFonts w:ascii="Times New Roman" w:hAnsi="Times New Roman" w:cs="Times New Roman"/>
                <w:sz w:val="24"/>
                <w:szCs w:val="24"/>
              </w:rPr>
              <w:t>” by Elie Weisel, “</w:t>
            </w:r>
            <w:r w:rsidRPr="006251F9">
              <w:rPr>
                <w:rFonts w:ascii="Times New Roman" w:hAnsi="Times New Roman" w:cs="Times New Roman"/>
                <w:sz w:val="24"/>
                <w:szCs w:val="24"/>
              </w:rPr>
              <w:t>Pilgrimage to Non-violence</w:t>
            </w:r>
            <w:r>
              <w:rPr>
                <w:rFonts w:ascii="Times New Roman" w:hAnsi="Times New Roman" w:cs="Times New Roman"/>
                <w:sz w:val="24"/>
                <w:szCs w:val="24"/>
              </w:rPr>
              <w:t>” by Dr. Martin Luther King Jr.  “On Being 17 Bright and Unable to Read” by David Raymond</w:t>
            </w:r>
          </w:p>
          <w:p w14:paraId="572BF998" w14:textId="77777777" w:rsidR="000B2082" w:rsidRPr="00F369EF" w:rsidRDefault="000B2082" w:rsidP="00824038">
            <w:pPr>
              <w:rPr>
                <w:rFonts w:ascii="Times New Roman" w:hAnsi="Times New Roman" w:cs="Times New Roman"/>
                <w:sz w:val="24"/>
                <w:szCs w:val="24"/>
              </w:rPr>
            </w:pPr>
            <w:r>
              <w:rPr>
                <w:rFonts w:ascii="Times New Roman" w:hAnsi="Times New Roman" w:cs="Times New Roman"/>
                <w:sz w:val="24"/>
                <w:szCs w:val="24"/>
              </w:rPr>
              <w:t xml:space="preserve">“Black Men and Public Space” Brent </w:t>
            </w:r>
          </w:p>
          <w:p w14:paraId="73CCF65A" w14:textId="77777777" w:rsidR="000B2082" w:rsidRDefault="000B2082" w:rsidP="00824038">
            <w:pPr>
              <w:rPr>
                <w:rFonts w:ascii="Times New Roman" w:hAnsi="Times New Roman" w:cs="Times New Roman"/>
                <w:sz w:val="24"/>
                <w:szCs w:val="24"/>
              </w:rPr>
            </w:pPr>
          </w:p>
        </w:tc>
      </w:tr>
      <w:tr w:rsidR="000B2082" w14:paraId="590BCED5" w14:textId="77777777" w:rsidTr="00824038">
        <w:tc>
          <w:tcPr>
            <w:tcW w:w="9576" w:type="dxa"/>
            <w:gridSpan w:val="2"/>
            <w:shd w:val="clear" w:color="auto" w:fill="F2F2F2" w:themeFill="background1" w:themeFillShade="F2"/>
          </w:tcPr>
          <w:p w14:paraId="2AD56EE3" w14:textId="77777777" w:rsidR="000B2082" w:rsidRPr="00EC5A13" w:rsidRDefault="000B2082" w:rsidP="00824038">
            <w:pPr>
              <w:rPr>
                <w:rFonts w:ascii="Times New Roman" w:hAnsi="Times New Roman" w:cs="Times New Roman"/>
                <w:b/>
                <w:sz w:val="24"/>
                <w:szCs w:val="24"/>
              </w:rPr>
            </w:pPr>
            <w:r w:rsidRPr="00EC5A13">
              <w:rPr>
                <w:rFonts w:ascii="Times New Roman" w:hAnsi="Times New Roman" w:cs="Times New Roman"/>
                <w:b/>
                <w:sz w:val="24"/>
                <w:szCs w:val="24"/>
              </w:rPr>
              <w:lastRenderedPageBreak/>
              <w:t>VOCABULARY:</w:t>
            </w:r>
          </w:p>
        </w:tc>
      </w:tr>
      <w:tr w:rsidR="000B2082" w14:paraId="324A9A84" w14:textId="77777777" w:rsidTr="00824038">
        <w:tc>
          <w:tcPr>
            <w:tcW w:w="9576" w:type="dxa"/>
            <w:gridSpan w:val="2"/>
          </w:tcPr>
          <w:p w14:paraId="350AAF73" w14:textId="77777777" w:rsidR="000B2082" w:rsidRDefault="000B2082" w:rsidP="00824038">
            <w:pPr>
              <w:rPr>
                <w:rFonts w:ascii="Times New Roman" w:hAnsi="Times New Roman" w:cs="Times New Roman"/>
                <w:sz w:val="24"/>
                <w:szCs w:val="24"/>
              </w:rPr>
            </w:pPr>
            <w:r>
              <w:rPr>
                <w:rFonts w:ascii="Times New Roman" w:hAnsi="Times New Roman" w:cs="Times New Roman"/>
                <w:sz w:val="24"/>
                <w:szCs w:val="24"/>
              </w:rPr>
              <w:t>Subtext, inference, explicit, implicit, citation, symbol, memoir, interpretive, evaluative, predictions, perspective, direct and indirect characterization, protagonist, antagonist</w:t>
            </w:r>
          </w:p>
          <w:p w14:paraId="75F9A218" w14:textId="77777777" w:rsidR="000B2082" w:rsidRDefault="000B2082" w:rsidP="00824038">
            <w:pPr>
              <w:rPr>
                <w:rFonts w:ascii="Times New Roman" w:hAnsi="Times New Roman" w:cs="Times New Roman"/>
                <w:sz w:val="24"/>
                <w:szCs w:val="24"/>
              </w:rPr>
            </w:pPr>
            <w:r>
              <w:rPr>
                <w:rFonts w:ascii="Times New Roman" w:hAnsi="Times New Roman" w:cs="Times New Roman"/>
                <w:sz w:val="24"/>
                <w:szCs w:val="24"/>
              </w:rPr>
              <w:t>central ideas, plot, literary theme, objective, subjective, informational text, main idea, relevant material, irrelevant material, point of view, narration, narrator, internal and external conflict</w:t>
            </w:r>
          </w:p>
          <w:p w14:paraId="04CC7253" w14:textId="77777777" w:rsidR="000B2082" w:rsidRDefault="000B2082" w:rsidP="00824038">
            <w:pPr>
              <w:rPr>
                <w:rFonts w:ascii="Times New Roman" w:hAnsi="Times New Roman" w:cs="Times New Roman"/>
                <w:sz w:val="24"/>
                <w:szCs w:val="24"/>
              </w:rPr>
            </w:pPr>
          </w:p>
        </w:tc>
      </w:tr>
      <w:tr w:rsidR="000B2082" w14:paraId="0A6B80C2" w14:textId="77777777" w:rsidTr="00824038">
        <w:tc>
          <w:tcPr>
            <w:tcW w:w="9576" w:type="dxa"/>
            <w:gridSpan w:val="2"/>
            <w:shd w:val="clear" w:color="auto" w:fill="F2F2F2" w:themeFill="background1" w:themeFillShade="F2"/>
          </w:tcPr>
          <w:p w14:paraId="731694EA" w14:textId="77777777" w:rsidR="000B2082" w:rsidRDefault="000B2082" w:rsidP="00824038">
            <w:pPr>
              <w:rPr>
                <w:rFonts w:ascii="Times New Roman" w:hAnsi="Times New Roman" w:cs="Times New Roman"/>
                <w:sz w:val="24"/>
                <w:szCs w:val="24"/>
              </w:rPr>
            </w:pPr>
            <w:r w:rsidRPr="00EC5A13">
              <w:rPr>
                <w:rFonts w:ascii="Times New Roman" w:hAnsi="Times New Roman" w:cs="Times New Roman"/>
                <w:b/>
                <w:sz w:val="24"/>
                <w:szCs w:val="24"/>
              </w:rPr>
              <w:t>ASSESSMENT / EVIDENCE:</w:t>
            </w:r>
            <w:r w:rsidRPr="000C5611">
              <w:rPr>
                <w:rFonts w:ascii="Times New Roman" w:hAnsi="Times New Roman" w:cs="Times New Roman"/>
                <w:sz w:val="24"/>
                <w:szCs w:val="24"/>
              </w:rPr>
              <w:t xml:space="preserve"> In addition to larger performance assessments, it is understood that there will be on-going built-in assessments attached to each classroom lesson or Aim that will guide lesson planning and instruction to meet the needs of all students. </w:t>
            </w:r>
          </w:p>
          <w:p w14:paraId="445BC27A" w14:textId="77777777" w:rsidR="000B2082" w:rsidRDefault="000B2082" w:rsidP="00824038">
            <w:pPr>
              <w:rPr>
                <w:rFonts w:ascii="Times New Roman" w:hAnsi="Times New Roman" w:cs="Times New Roman"/>
                <w:sz w:val="24"/>
                <w:szCs w:val="24"/>
              </w:rPr>
            </w:pPr>
          </w:p>
          <w:p w14:paraId="0F40AAB3" w14:textId="77777777" w:rsidR="000B2082" w:rsidRDefault="000B2082" w:rsidP="00824038">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3EE1497A" w14:textId="77777777" w:rsidR="000B2082" w:rsidRDefault="000B2082" w:rsidP="00824038">
            <w:pPr>
              <w:rPr>
                <w:rFonts w:ascii="Times New Roman" w:hAnsi="Times New Roman" w:cs="Times New Roman"/>
                <w:sz w:val="24"/>
                <w:szCs w:val="24"/>
              </w:rPr>
            </w:pPr>
          </w:p>
          <w:p w14:paraId="63CCACDA" w14:textId="77777777" w:rsidR="000B2082" w:rsidRDefault="000B2082" w:rsidP="00824038">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t>
            </w:r>
            <w:r>
              <w:rPr>
                <w:rFonts w:ascii="Times New Roman" w:hAnsi="Times New Roman" w:cs="Times New Roman"/>
                <w:sz w:val="24"/>
                <w:szCs w:val="24"/>
              </w:rPr>
              <w:lastRenderedPageBreak/>
              <w:t xml:space="preserve">What have I learned? What don’t I understand yet? How can I connect what I learned to what I already know? How can I apply what I have learned? How do my biases influence my understanding? What are my strengths? What are my weaknesses? What learning tools/resources would help my learning progress?) </w:t>
            </w:r>
          </w:p>
          <w:p w14:paraId="3E1017BD" w14:textId="77777777" w:rsidR="000B2082" w:rsidRPr="00EC5A13" w:rsidRDefault="000B2082" w:rsidP="00824038">
            <w:pPr>
              <w:rPr>
                <w:rFonts w:ascii="Times New Roman" w:hAnsi="Times New Roman" w:cs="Times New Roman"/>
                <w:b/>
                <w:sz w:val="24"/>
                <w:szCs w:val="24"/>
              </w:rPr>
            </w:pPr>
          </w:p>
        </w:tc>
      </w:tr>
      <w:tr w:rsidR="000B2082" w14:paraId="32AFB885" w14:textId="77777777" w:rsidTr="00824038">
        <w:tc>
          <w:tcPr>
            <w:tcW w:w="9576" w:type="dxa"/>
            <w:gridSpan w:val="2"/>
          </w:tcPr>
          <w:p w14:paraId="6433F9E7" w14:textId="77777777" w:rsidR="002701FF" w:rsidRDefault="002701FF" w:rsidP="002701FF">
            <w:pPr>
              <w:rPr>
                <w:rFonts w:ascii="Times New Roman" w:hAnsi="Times New Roman" w:cs="Times New Roman"/>
                <w:sz w:val="24"/>
                <w:szCs w:val="24"/>
              </w:rPr>
            </w:pPr>
            <w:r>
              <w:rPr>
                <w:rFonts w:ascii="Times New Roman" w:hAnsi="Times New Roman" w:cs="Times New Roman"/>
                <w:sz w:val="24"/>
                <w:szCs w:val="24"/>
              </w:rPr>
              <w:lastRenderedPageBreak/>
              <w:t xml:space="preserve">Performance Assessment: </w:t>
            </w:r>
          </w:p>
          <w:p w14:paraId="39070E40" w14:textId="77777777" w:rsidR="002701FF" w:rsidRPr="00194CCE" w:rsidRDefault="002701FF" w:rsidP="002701FF">
            <w:pPr>
              <w:pStyle w:val="ListParagraph"/>
              <w:numPr>
                <w:ilvl w:val="0"/>
                <w:numId w:val="12"/>
              </w:numPr>
              <w:rPr>
                <w:rFonts w:ascii="Times New Roman" w:hAnsi="Times New Roman" w:cs="Times New Roman"/>
                <w:sz w:val="24"/>
                <w:szCs w:val="24"/>
              </w:rPr>
            </w:pPr>
            <w:r w:rsidRPr="00194CCE">
              <w:rPr>
                <w:rFonts w:ascii="Times New Roman" w:hAnsi="Times New Roman" w:cs="Times New Roman"/>
                <w:sz w:val="24"/>
                <w:szCs w:val="24"/>
              </w:rPr>
              <w:t xml:space="preserve">Students will create charts that pertain to a chosen character or </w:t>
            </w:r>
            <w:proofErr w:type="gramStart"/>
            <w:r w:rsidRPr="00194CCE">
              <w:rPr>
                <w:rFonts w:ascii="Times New Roman" w:hAnsi="Times New Roman" w:cs="Times New Roman"/>
                <w:sz w:val="24"/>
                <w:szCs w:val="24"/>
              </w:rPr>
              <w:t>characters which</w:t>
            </w:r>
            <w:proofErr w:type="gramEnd"/>
            <w:r w:rsidRPr="00194CCE">
              <w:rPr>
                <w:rFonts w:ascii="Times New Roman" w:hAnsi="Times New Roman" w:cs="Times New Roman"/>
                <w:sz w:val="24"/>
                <w:szCs w:val="24"/>
              </w:rPr>
              <w:t xml:space="preserve"> focuses on direct and indirect characterization. </w:t>
            </w:r>
          </w:p>
          <w:p w14:paraId="5EBA8657" w14:textId="77777777" w:rsidR="002701FF" w:rsidRPr="00194CCE" w:rsidRDefault="002701FF" w:rsidP="002701FF">
            <w:pPr>
              <w:pStyle w:val="ListParagraph"/>
              <w:numPr>
                <w:ilvl w:val="0"/>
                <w:numId w:val="12"/>
              </w:numPr>
              <w:rPr>
                <w:rFonts w:ascii="Times New Roman" w:hAnsi="Times New Roman" w:cs="Times New Roman"/>
                <w:sz w:val="24"/>
                <w:szCs w:val="24"/>
              </w:rPr>
            </w:pPr>
            <w:r w:rsidRPr="00194CCE">
              <w:rPr>
                <w:rFonts w:ascii="Times New Roman" w:hAnsi="Times New Roman" w:cs="Times New Roman"/>
                <w:sz w:val="24"/>
                <w:szCs w:val="24"/>
              </w:rPr>
              <w:t xml:space="preserve">Students will act as a psychologist and create a personality profile for the character based on information that is explicit and inferred. </w:t>
            </w:r>
          </w:p>
          <w:p w14:paraId="34C09052" w14:textId="77777777" w:rsidR="002701FF" w:rsidRDefault="002701FF" w:rsidP="002701FF">
            <w:pPr>
              <w:rPr>
                <w:rFonts w:ascii="Times New Roman" w:hAnsi="Times New Roman" w:cs="Times New Roman"/>
                <w:sz w:val="24"/>
                <w:szCs w:val="24"/>
              </w:rPr>
            </w:pPr>
            <w:r>
              <w:rPr>
                <w:rFonts w:ascii="Times New Roman" w:hAnsi="Times New Roman" w:cs="Times New Roman"/>
                <w:sz w:val="24"/>
                <w:szCs w:val="24"/>
              </w:rPr>
              <w:t>Other Assessments:</w:t>
            </w:r>
          </w:p>
          <w:p w14:paraId="0646C659" w14:textId="2FB327EA" w:rsidR="002701FF" w:rsidRPr="002701FF" w:rsidRDefault="002701FF" w:rsidP="002701FF">
            <w:pPr>
              <w:pStyle w:val="ListParagraph"/>
              <w:numPr>
                <w:ilvl w:val="0"/>
                <w:numId w:val="13"/>
              </w:numPr>
              <w:rPr>
                <w:rFonts w:ascii="Times New Roman" w:hAnsi="Times New Roman" w:cs="Times New Roman"/>
                <w:sz w:val="24"/>
                <w:szCs w:val="24"/>
              </w:rPr>
            </w:pPr>
            <w:r w:rsidRPr="002701FF">
              <w:rPr>
                <w:rFonts w:ascii="Times New Roman" w:hAnsi="Times New Roman" w:cs="Times New Roman"/>
                <w:sz w:val="24"/>
                <w:szCs w:val="24"/>
              </w:rPr>
              <w:t>Essays</w:t>
            </w:r>
          </w:p>
          <w:p w14:paraId="593756CF" w14:textId="77777777" w:rsidR="000B2082" w:rsidRPr="00194CCE" w:rsidRDefault="000B2082" w:rsidP="00824038">
            <w:pPr>
              <w:pStyle w:val="ListParagraph"/>
              <w:numPr>
                <w:ilvl w:val="0"/>
                <w:numId w:val="10"/>
              </w:numPr>
              <w:rPr>
                <w:rFonts w:ascii="Times New Roman" w:hAnsi="Times New Roman" w:cs="Times New Roman"/>
                <w:sz w:val="24"/>
                <w:szCs w:val="24"/>
              </w:rPr>
            </w:pPr>
            <w:r w:rsidRPr="00194CCE">
              <w:rPr>
                <w:rFonts w:ascii="Times New Roman" w:hAnsi="Times New Roman" w:cs="Times New Roman"/>
                <w:sz w:val="24"/>
                <w:szCs w:val="24"/>
              </w:rPr>
              <w:t>Students will develop a paragraph that compares the situation then and now.</w:t>
            </w:r>
          </w:p>
          <w:p w14:paraId="11CEAEDB" w14:textId="43FEA0D0" w:rsidR="000B2082" w:rsidRPr="002701FF" w:rsidRDefault="000B2082" w:rsidP="0082403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Write a paragraph</w:t>
            </w:r>
            <w:r w:rsidRPr="00194CCE">
              <w:rPr>
                <w:rFonts w:ascii="Times New Roman" w:hAnsi="Times New Roman" w:cs="Times New Roman"/>
                <w:sz w:val="24"/>
                <w:szCs w:val="24"/>
              </w:rPr>
              <w:t xml:space="preserve"> to explain your views about the characters being shaped by cultural bias.</w:t>
            </w:r>
          </w:p>
          <w:p w14:paraId="4116B6FD" w14:textId="77777777" w:rsidR="000B2082" w:rsidRPr="00194CCE" w:rsidRDefault="000B2082" w:rsidP="00824038">
            <w:pPr>
              <w:rPr>
                <w:rFonts w:ascii="Times New Roman" w:hAnsi="Times New Roman" w:cs="Times New Roman"/>
                <w:sz w:val="24"/>
                <w:szCs w:val="24"/>
              </w:rPr>
            </w:pPr>
            <w:r w:rsidRPr="00194CCE">
              <w:rPr>
                <w:rFonts w:ascii="Times New Roman" w:hAnsi="Times New Roman" w:cs="Times New Roman"/>
                <w:sz w:val="24"/>
                <w:szCs w:val="24"/>
              </w:rPr>
              <w:t xml:space="preserve">Other Evidence: </w:t>
            </w:r>
          </w:p>
          <w:p w14:paraId="1F76E0ED" w14:textId="77777777" w:rsidR="000B2082" w:rsidRPr="00194CCE" w:rsidRDefault="000B2082" w:rsidP="00824038">
            <w:pPr>
              <w:pStyle w:val="ListParagraph"/>
              <w:numPr>
                <w:ilvl w:val="0"/>
                <w:numId w:val="10"/>
              </w:numPr>
              <w:rPr>
                <w:rFonts w:ascii="Times New Roman" w:hAnsi="Times New Roman" w:cs="Times New Roman"/>
                <w:sz w:val="24"/>
                <w:szCs w:val="24"/>
              </w:rPr>
            </w:pPr>
            <w:r w:rsidRPr="00194CCE">
              <w:rPr>
                <w:rFonts w:ascii="Times New Roman" w:hAnsi="Times New Roman" w:cs="Times New Roman"/>
                <w:sz w:val="24"/>
                <w:szCs w:val="24"/>
              </w:rPr>
              <w:t>1.</w:t>
            </w:r>
            <w:r>
              <w:rPr>
                <w:rFonts w:ascii="Times New Roman" w:hAnsi="Times New Roman" w:cs="Times New Roman"/>
                <w:sz w:val="24"/>
                <w:szCs w:val="24"/>
              </w:rPr>
              <w:t xml:space="preserve"> </w:t>
            </w:r>
            <w:r w:rsidRPr="00194CCE">
              <w:rPr>
                <w:rFonts w:ascii="Times New Roman" w:hAnsi="Times New Roman" w:cs="Times New Roman"/>
                <w:sz w:val="24"/>
                <w:szCs w:val="24"/>
              </w:rPr>
              <w:t>Students will write a five paragraph essay in which they cite two examples correctly from the book to support their argument.</w:t>
            </w:r>
          </w:p>
          <w:p w14:paraId="400FFFD4" w14:textId="66C4E7FA" w:rsidR="000B2082" w:rsidRPr="002701FF" w:rsidRDefault="000B2082" w:rsidP="00824038">
            <w:pPr>
              <w:pStyle w:val="ListParagraph"/>
              <w:numPr>
                <w:ilvl w:val="0"/>
                <w:numId w:val="10"/>
              </w:numPr>
              <w:rPr>
                <w:rFonts w:ascii="Times New Roman" w:hAnsi="Times New Roman" w:cs="Times New Roman"/>
                <w:sz w:val="24"/>
                <w:szCs w:val="24"/>
              </w:rPr>
            </w:pPr>
            <w:r w:rsidRPr="00194CCE">
              <w:rPr>
                <w:rFonts w:ascii="Times New Roman" w:hAnsi="Times New Roman" w:cs="Times New Roman"/>
                <w:sz w:val="24"/>
                <w:szCs w:val="24"/>
              </w:rPr>
              <w:t xml:space="preserve">2. Students will use graphic organizers, such as a triple entry journal, to answer a question, quote or paraphrase a section of the text to answer that question, and provide their interpretation of the text. </w:t>
            </w:r>
          </w:p>
          <w:p w14:paraId="40D6321F" w14:textId="77777777" w:rsidR="000B2082" w:rsidRDefault="000B2082" w:rsidP="00824038">
            <w:pPr>
              <w:rPr>
                <w:rFonts w:ascii="Times New Roman" w:hAnsi="Times New Roman" w:cs="Times New Roman"/>
                <w:sz w:val="24"/>
                <w:szCs w:val="24"/>
              </w:rPr>
            </w:pPr>
            <w:r w:rsidRPr="00194CCE">
              <w:rPr>
                <w:rFonts w:ascii="Times New Roman" w:hAnsi="Times New Roman" w:cs="Times New Roman"/>
                <w:sz w:val="24"/>
                <w:szCs w:val="24"/>
              </w:rPr>
              <w:t>Student Self-Assessment and Reflection:</w:t>
            </w:r>
          </w:p>
          <w:p w14:paraId="744D9B63" w14:textId="77777777" w:rsidR="000B2082" w:rsidRPr="00194CCE" w:rsidRDefault="000B2082" w:rsidP="00824038">
            <w:pPr>
              <w:pStyle w:val="ListParagraph"/>
              <w:numPr>
                <w:ilvl w:val="0"/>
                <w:numId w:val="12"/>
              </w:numPr>
              <w:rPr>
                <w:rFonts w:ascii="Times New Roman" w:hAnsi="Times New Roman" w:cs="Times New Roman"/>
                <w:sz w:val="24"/>
                <w:szCs w:val="24"/>
              </w:rPr>
            </w:pPr>
            <w:r w:rsidRPr="00194CCE">
              <w:rPr>
                <w:rFonts w:ascii="Times New Roman" w:hAnsi="Times New Roman" w:cs="Times New Roman"/>
                <w:sz w:val="24"/>
                <w:szCs w:val="24"/>
              </w:rPr>
              <w:t>Students will write a journal entry that reflects on how people view them based on their words and actions.  How is this similar or different to the way the character is described in the book?  Give examples from both your life and the book to compare and contrast.</w:t>
            </w:r>
          </w:p>
          <w:p w14:paraId="3E1B26E3" w14:textId="77777777" w:rsidR="000B2082" w:rsidRDefault="000B2082" w:rsidP="002701FF">
            <w:pPr>
              <w:rPr>
                <w:rFonts w:ascii="Times New Roman" w:hAnsi="Times New Roman" w:cs="Times New Roman"/>
                <w:sz w:val="24"/>
                <w:szCs w:val="24"/>
              </w:rPr>
            </w:pPr>
          </w:p>
        </w:tc>
      </w:tr>
      <w:tr w:rsidR="000B2082" w14:paraId="1EFFD84C" w14:textId="77777777" w:rsidTr="00824038">
        <w:tc>
          <w:tcPr>
            <w:tcW w:w="9576" w:type="dxa"/>
            <w:gridSpan w:val="2"/>
            <w:shd w:val="clear" w:color="auto" w:fill="F2F2F2" w:themeFill="background1" w:themeFillShade="F2"/>
          </w:tcPr>
          <w:p w14:paraId="1A4688EE" w14:textId="77777777" w:rsidR="000B2082" w:rsidRPr="00EC5A13" w:rsidRDefault="000B2082" w:rsidP="00824038">
            <w:pPr>
              <w:rPr>
                <w:rFonts w:ascii="Times New Roman" w:hAnsi="Times New Roman" w:cs="Times New Roman"/>
                <w:b/>
                <w:sz w:val="24"/>
                <w:szCs w:val="24"/>
              </w:rPr>
            </w:pPr>
            <w:r w:rsidRPr="00EC5A13">
              <w:rPr>
                <w:rFonts w:ascii="Times New Roman" w:hAnsi="Times New Roman" w:cs="Times New Roman"/>
                <w:b/>
                <w:sz w:val="24"/>
                <w:szCs w:val="24"/>
              </w:rPr>
              <w:t>ACTIVITIES / LEARNING OPPORTUNITIES:</w:t>
            </w:r>
          </w:p>
        </w:tc>
      </w:tr>
      <w:tr w:rsidR="000B2082" w14:paraId="642C4286" w14:textId="77777777" w:rsidTr="00824038">
        <w:tc>
          <w:tcPr>
            <w:tcW w:w="9576" w:type="dxa"/>
            <w:gridSpan w:val="2"/>
          </w:tcPr>
          <w:p w14:paraId="58199A2C" w14:textId="77777777" w:rsidR="000B2082" w:rsidRDefault="000B2082" w:rsidP="00824038">
            <w:pPr>
              <w:rPr>
                <w:rFonts w:ascii="Times New Roman" w:hAnsi="Times New Roman" w:cs="Times New Roman"/>
                <w:sz w:val="24"/>
                <w:szCs w:val="24"/>
              </w:rPr>
            </w:pPr>
            <w:r w:rsidRPr="00194CCE">
              <w:rPr>
                <w:rFonts w:ascii="Times New Roman" w:hAnsi="Times New Roman" w:cs="Times New Roman"/>
                <w:sz w:val="24"/>
                <w:szCs w:val="24"/>
              </w:rPr>
              <w:t xml:space="preserve">Performance Task: </w:t>
            </w:r>
          </w:p>
          <w:p w14:paraId="693C7D86" w14:textId="77777777" w:rsidR="000B2082" w:rsidRDefault="000B2082" w:rsidP="00824038">
            <w:pPr>
              <w:pStyle w:val="ListParagraph"/>
              <w:numPr>
                <w:ilvl w:val="0"/>
                <w:numId w:val="11"/>
              </w:numPr>
              <w:rPr>
                <w:rFonts w:ascii="Times New Roman" w:hAnsi="Times New Roman" w:cs="Times New Roman"/>
                <w:sz w:val="24"/>
                <w:szCs w:val="24"/>
              </w:rPr>
            </w:pPr>
            <w:r w:rsidRPr="00194CCE">
              <w:rPr>
                <w:rFonts w:ascii="Times New Roman" w:hAnsi="Times New Roman" w:cs="Times New Roman"/>
                <w:sz w:val="24"/>
                <w:szCs w:val="24"/>
              </w:rPr>
              <w:t>Students will read a passage from a selected work and identify two quotes or examples that show characterization of the protagonist or antagonist.  Students will then list examp</w:t>
            </w:r>
            <w:r>
              <w:rPr>
                <w:rFonts w:ascii="Times New Roman" w:hAnsi="Times New Roman" w:cs="Times New Roman"/>
                <w:sz w:val="24"/>
                <w:szCs w:val="24"/>
              </w:rPr>
              <w:t xml:space="preserve">les, the page they found it on </w:t>
            </w:r>
            <w:r w:rsidRPr="00194CCE">
              <w:rPr>
                <w:rFonts w:ascii="Times New Roman" w:hAnsi="Times New Roman" w:cs="Times New Roman"/>
                <w:sz w:val="24"/>
                <w:szCs w:val="24"/>
              </w:rPr>
              <w:t>and the author’s name in order to cite their work.</w:t>
            </w:r>
          </w:p>
          <w:p w14:paraId="50A85AF7" w14:textId="77777777" w:rsidR="000B2082" w:rsidRPr="00194CCE" w:rsidRDefault="000B2082" w:rsidP="00824038">
            <w:pPr>
              <w:pStyle w:val="ListParagraph"/>
              <w:numPr>
                <w:ilvl w:val="0"/>
                <w:numId w:val="10"/>
              </w:numPr>
              <w:rPr>
                <w:rFonts w:ascii="Times New Roman" w:hAnsi="Times New Roman" w:cs="Times New Roman"/>
                <w:sz w:val="24"/>
                <w:szCs w:val="24"/>
              </w:rPr>
            </w:pPr>
            <w:r w:rsidRPr="00194CCE">
              <w:rPr>
                <w:rFonts w:ascii="Times New Roman" w:hAnsi="Times New Roman" w:cs="Times New Roman"/>
                <w:sz w:val="24"/>
                <w:szCs w:val="24"/>
              </w:rPr>
              <w:t>Students will write a descr</w:t>
            </w:r>
            <w:r>
              <w:rPr>
                <w:rFonts w:ascii="Times New Roman" w:hAnsi="Times New Roman" w:cs="Times New Roman"/>
                <w:sz w:val="24"/>
                <w:szCs w:val="24"/>
              </w:rPr>
              <w:t xml:space="preserve">iption of the physical setting </w:t>
            </w:r>
            <w:r w:rsidRPr="00194CCE">
              <w:rPr>
                <w:rFonts w:ascii="Times New Roman" w:hAnsi="Times New Roman" w:cs="Times New Roman"/>
                <w:sz w:val="24"/>
                <w:szCs w:val="24"/>
              </w:rPr>
              <w:t>of the play and what can be inferred about the family.</w:t>
            </w:r>
          </w:p>
          <w:p w14:paraId="65B6950A" w14:textId="77777777" w:rsidR="000B2082" w:rsidRPr="00194CCE" w:rsidRDefault="000B2082" w:rsidP="0082403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Comparative essay after showing a film that connects to a text. Example, after </w:t>
            </w:r>
            <w:r w:rsidRPr="00F369EF">
              <w:rPr>
                <w:rFonts w:ascii="Times New Roman" w:hAnsi="Times New Roman" w:cs="Times New Roman"/>
                <w:i/>
                <w:sz w:val="24"/>
                <w:szCs w:val="24"/>
              </w:rPr>
              <w:t>Night</w:t>
            </w:r>
            <w:r>
              <w:rPr>
                <w:rFonts w:ascii="Times New Roman" w:hAnsi="Times New Roman" w:cs="Times New Roman"/>
                <w:sz w:val="24"/>
                <w:szCs w:val="24"/>
              </w:rPr>
              <w:t xml:space="preserve"> by Elie Weisel  students will watch </w:t>
            </w:r>
            <w:r w:rsidRPr="00F369EF">
              <w:rPr>
                <w:rFonts w:ascii="Times New Roman" w:hAnsi="Times New Roman" w:cs="Times New Roman"/>
                <w:i/>
                <w:sz w:val="24"/>
                <w:szCs w:val="24"/>
              </w:rPr>
              <w:t>Life is Beautiful</w:t>
            </w:r>
            <w:r>
              <w:rPr>
                <w:rFonts w:ascii="Times New Roman" w:hAnsi="Times New Roman" w:cs="Times New Roman"/>
                <w:sz w:val="24"/>
                <w:szCs w:val="24"/>
              </w:rPr>
              <w:t xml:space="preserve"> </w:t>
            </w:r>
          </w:p>
          <w:p w14:paraId="28807C46" w14:textId="77777777" w:rsidR="000B2082" w:rsidRDefault="000B2082" w:rsidP="00824038">
            <w:pPr>
              <w:rPr>
                <w:rFonts w:ascii="Times New Roman" w:hAnsi="Times New Roman" w:cs="Times New Roman"/>
                <w:sz w:val="24"/>
                <w:szCs w:val="24"/>
              </w:rPr>
            </w:pPr>
          </w:p>
        </w:tc>
      </w:tr>
      <w:tr w:rsidR="000B2082" w14:paraId="6D40ACD4" w14:textId="77777777" w:rsidTr="00824038">
        <w:tc>
          <w:tcPr>
            <w:tcW w:w="9576" w:type="dxa"/>
            <w:gridSpan w:val="2"/>
            <w:shd w:val="clear" w:color="auto" w:fill="F2F2F2" w:themeFill="background1" w:themeFillShade="F2"/>
          </w:tcPr>
          <w:p w14:paraId="1100F842" w14:textId="77777777" w:rsidR="000B2082" w:rsidRPr="00EC5A13" w:rsidRDefault="000B2082" w:rsidP="00824038">
            <w:pPr>
              <w:rPr>
                <w:rFonts w:ascii="Times New Roman" w:hAnsi="Times New Roman" w:cs="Times New Roman"/>
                <w:b/>
                <w:sz w:val="24"/>
                <w:szCs w:val="24"/>
              </w:rPr>
            </w:pPr>
            <w:r w:rsidRPr="00EC5A13">
              <w:rPr>
                <w:rFonts w:ascii="Times New Roman" w:hAnsi="Times New Roman" w:cs="Times New Roman"/>
                <w:b/>
                <w:sz w:val="24"/>
                <w:szCs w:val="24"/>
              </w:rPr>
              <w:t>RESOURCES:</w:t>
            </w:r>
          </w:p>
        </w:tc>
      </w:tr>
      <w:tr w:rsidR="000B2082" w14:paraId="203D9CED" w14:textId="77777777" w:rsidTr="00824038">
        <w:tc>
          <w:tcPr>
            <w:tcW w:w="9576" w:type="dxa"/>
            <w:gridSpan w:val="2"/>
          </w:tcPr>
          <w:p w14:paraId="65332B56" w14:textId="77777777" w:rsidR="000B2082" w:rsidRDefault="000B2082" w:rsidP="00824038">
            <w:pPr>
              <w:rPr>
                <w:rFonts w:ascii="Times New Roman" w:hAnsi="Times New Roman" w:cs="Times New Roman"/>
                <w:sz w:val="24"/>
                <w:szCs w:val="24"/>
              </w:rPr>
            </w:pPr>
            <w:r w:rsidRPr="00F369EF">
              <w:rPr>
                <w:rFonts w:ascii="Times New Roman" w:hAnsi="Times New Roman" w:cs="Times New Roman"/>
                <w:i/>
                <w:sz w:val="24"/>
                <w:szCs w:val="24"/>
              </w:rPr>
              <w:t>The English Teacher’s Companion</w:t>
            </w:r>
            <w:r>
              <w:rPr>
                <w:rFonts w:ascii="Times New Roman" w:hAnsi="Times New Roman" w:cs="Times New Roman"/>
                <w:sz w:val="24"/>
                <w:szCs w:val="24"/>
              </w:rPr>
              <w:t xml:space="preserve"> by Jim Burke</w:t>
            </w:r>
          </w:p>
          <w:p w14:paraId="771278DA" w14:textId="77777777" w:rsidR="000B2082" w:rsidRDefault="002701FF" w:rsidP="00824038">
            <w:pPr>
              <w:rPr>
                <w:rFonts w:ascii="Times New Roman" w:hAnsi="Times New Roman" w:cs="Times New Roman"/>
                <w:sz w:val="24"/>
                <w:szCs w:val="24"/>
              </w:rPr>
            </w:pPr>
            <w:hyperlink r:id="rId7" w:history="1">
              <w:r w:rsidR="000B2082" w:rsidRPr="008C5CA9">
                <w:rPr>
                  <w:rStyle w:val="Hyperlink"/>
                  <w:rFonts w:ascii="Times New Roman" w:hAnsi="Times New Roman" w:cs="Times New Roman"/>
                  <w:sz w:val="24"/>
                  <w:szCs w:val="24"/>
                </w:rPr>
                <w:t>www.readwritethink.org</w:t>
              </w:r>
            </w:hyperlink>
          </w:p>
          <w:p w14:paraId="1AB331A4" w14:textId="77777777" w:rsidR="000B2082" w:rsidRDefault="002701FF" w:rsidP="00824038">
            <w:pPr>
              <w:rPr>
                <w:rFonts w:ascii="Times New Roman" w:hAnsi="Times New Roman" w:cs="Times New Roman"/>
                <w:sz w:val="24"/>
                <w:szCs w:val="24"/>
              </w:rPr>
            </w:pPr>
            <w:hyperlink r:id="rId8" w:history="1">
              <w:r w:rsidR="000B2082" w:rsidRPr="008C5CA9">
                <w:rPr>
                  <w:rStyle w:val="Hyperlink"/>
                  <w:rFonts w:ascii="Times New Roman" w:hAnsi="Times New Roman" w:cs="Times New Roman"/>
                  <w:sz w:val="24"/>
                  <w:szCs w:val="24"/>
                </w:rPr>
                <w:t>www.pbs.org</w:t>
              </w:r>
            </w:hyperlink>
          </w:p>
          <w:p w14:paraId="67843086" w14:textId="77777777" w:rsidR="000B2082" w:rsidRDefault="002701FF" w:rsidP="00824038">
            <w:pPr>
              <w:rPr>
                <w:rFonts w:ascii="Times New Roman" w:hAnsi="Times New Roman" w:cs="Times New Roman"/>
                <w:sz w:val="24"/>
                <w:szCs w:val="24"/>
              </w:rPr>
            </w:pPr>
            <w:hyperlink r:id="rId9" w:history="1">
              <w:r w:rsidR="000B2082" w:rsidRPr="008C5CA9">
                <w:rPr>
                  <w:rStyle w:val="Hyperlink"/>
                  <w:rFonts w:ascii="Times New Roman" w:hAnsi="Times New Roman" w:cs="Times New Roman"/>
                  <w:sz w:val="24"/>
                  <w:szCs w:val="24"/>
                </w:rPr>
                <w:t>www.amnestyinternational.org</w:t>
              </w:r>
            </w:hyperlink>
          </w:p>
          <w:p w14:paraId="0C4DD052" w14:textId="2B045AFB" w:rsidR="000B2082" w:rsidRDefault="000B2082" w:rsidP="00824038">
            <w:pPr>
              <w:rPr>
                <w:rFonts w:ascii="Times New Roman" w:hAnsi="Times New Roman" w:cs="Times New Roman"/>
                <w:sz w:val="24"/>
                <w:szCs w:val="24"/>
              </w:rPr>
            </w:pPr>
            <w:r w:rsidRPr="00EA7A84">
              <w:rPr>
                <w:rFonts w:ascii="Times New Roman" w:hAnsi="Times New Roman" w:cs="Times New Roman"/>
                <w:i/>
                <w:sz w:val="24"/>
                <w:szCs w:val="24"/>
              </w:rPr>
              <w:t>Un</w:t>
            </w:r>
            <w:bookmarkStart w:id="0" w:name="_GoBack"/>
            <w:bookmarkEnd w:id="0"/>
            <w:r w:rsidRPr="00EA7A84">
              <w:rPr>
                <w:rFonts w:ascii="Times New Roman" w:hAnsi="Times New Roman" w:cs="Times New Roman"/>
                <w:i/>
                <w:sz w:val="24"/>
                <w:szCs w:val="24"/>
              </w:rPr>
              <w:t>derstanding By Design</w:t>
            </w:r>
            <w:r>
              <w:rPr>
                <w:rFonts w:ascii="Times New Roman" w:hAnsi="Times New Roman" w:cs="Times New Roman"/>
                <w:sz w:val="24"/>
                <w:szCs w:val="24"/>
              </w:rPr>
              <w:t xml:space="preserve"> Grant Wiggins</w:t>
            </w:r>
          </w:p>
        </w:tc>
      </w:tr>
      <w:tr w:rsidR="000B2082" w14:paraId="58AC1E69" w14:textId="77777777" w:rsidTr="00824038">
        <w:tc>
          <w:tcPr>
            <w:tcW w:w="9576" w:type="dxa"/>
            <w:gridSpan w:val="2"/>
            <w:shd w:val="clear" w:color="auto" w:fill="F2F2F2" w:themeFill="background1" w:themeFillShade="F2"/>
          </w:tcPr>
          <w:p w14:paraId="76BA0058" w14:textId="77777777" w:rsidR="000B2082" w:rsidRPr="00EC5A13" w:rsidRDefault="000B2082" w:rsidP="00824038">
            <w:pPr>
              <w:rPr>
                <w:rFonts w:ascii="Times New Roman" w:hAnsi="Times New Roman" w:cs="Times New Roman"/>
                <w:b/>
                <w:sz w:val="24"/>
                <w:szCs w:val="24"/>
              </w:rPr>
            </w:pPr>
            <w:r w:rsidRPr="00EC5A13">
              <w:rPr>
                <w:rFonts w:ascii="Times New Roman" w:hAnsi="Times New Roman" w:cs="Times New Roman"/>
                <w:b/>
                <w:sz w:val="24"/>
                <w:szCs w:val="24"/>
              </w:rPr>
              <w:t>TECHNOLOGY INTEGRATION:</w:t>
            </w:r>
          </w:p>
        </w:tc>
      </w:tr>
      <w:tr w:rsidR="000B2082" w14:paraId="6B7A9492" w14:textId="77777777" w:rsidTr="00824038">
        <w:tc>
          <w:tcPr>
            <w:tcW w:w="9576" w:type="dxa"/>
            <w:gridSpan w:val="2"/>
          </w:tcPr>
          <w:p w14:paraId="2A572030" w14:textId="77777777" w:rsidR="000B2082" w:rsidRDefault="000B2082" w:rsidP="00824038">
            <w:pPr>
              <w:rPr>
                <w:rFonts w:ascii="Times New Roman" w:hAnsi="Times New Roman" w:cs="Times New Roman"/>
                <w:sz w:val="24"/>
                <w:szCs w:val="24"/>
              </w:rPr>
            </w:pPr>
          </w:p>
        </w:tc>
      </w:tr>
    </w:tbl>
    <w:p w14:paraId="58A29BA6" w14:textId="77777777" w:rsidR="000B2082" w:rsidRDefault="000B2082" w:rsidP="000B2082">
      <w:pPr>
        <w:spacing w:after="0"/>
        <w:rPr>
          <w:rFonts w:ascii="Times New Roman" w:hAnsi="Times New Roman" w:cs="Times New Roman"/>
          <w:sz w:val="24"/>
          <w:szCs w:val="24"/>
        </w:rPr>
      </w:pPr>
    </w:p>
    <w:p w14:paraId="713A1DD2" w14:textId="77777777" w:rsidR="000B2082" w:rsidRPr="00B47B64" w:rsidRDefault="000B2082" w:rsidP="000B2082">
      <w:pPr>
        <w:jc w:val="center"/>
        <w:rPr>
          <w:rFonts w:ascii="Times New Roman" w:hAnsi="Times New Roman" w:cs="Times New Roman"/>
          <w:sz w:val="24"/>
          <w:szCs w:val="24"/>
        </w:rPr>
      </w:pPr>
    </w:p>
    <w:p w14:paraId="5D96FE6B" w14:textId="77777777" w:rsidR="000B2082" w:rsidRPr="00AD75D8" w:rsidRDefault="000B2082" w:rsidP="000B2082">
      <w:pPr>
        <w:rPr>
          <w:szCs w:val="24"/>
        </w:rPr>
      </w:pPr>
    </w:p>
    <w:p w14:paraId="04AB35E7" w14:textId="77777777" w:rsidR="00B47B64" w:rsidRPr="000B2082" w:rsidRDefault="00B47B64" w:rsidP="000B2082"/>
    <w:sectPr w:rsidR="00B47B64" w:rsidRPr="000B2082"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83000"/>
    <w:multiLevelType w:val="hybridMultilevel"/>
    <w:tmpl w:val="7BD0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0E6408"/>
    <w:multiLevelType w:val="hybridMultilevel"/>
    <w:tmpl w:val="8B420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5B147E"/>
    <w:multiLevelType w:val="hybridMultilevel"/>
    <w:tmpl w:val="ABB4A8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DC74749"/>
    <w:multiLevelType w:val="hybridMultilevel"/>
    <w:tmpl w:val="7BD884A0"/>
    <w:lvl w:ilvl="0" w:tplc="432655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nsid w:val="30323A0E"/>
    <w:multiLevelType w:val="hybridMultilevel"/>
    <w:tmpl w:val="DF240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292F62"/>
    <w:multiLevelType w:val="hybridMultilevel"/>
    <w:tmpl w:val="0E1C9A6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2F400BF"/>
    <w:multiLevelType w:val="hybridMultilevel"/>
    <w:tmpl w:val="EB0606F6"/>
    <w:lvl w:ilvl="0" w:tplc="9E5A6136">
      <w:start w:val="1"/>
      <w:numFmt w:val="decimal"/>
      <w:lvlText w:val="%1."/>
      <w:lvlJc w:val="left"/>
      <w:pPr>
        <w:tabs>
          <w:tab w:val="num" w:pos="720"/>
        </w:tabs>
        <w:ind w:left="720" w:hanging="360"/>
      </w:pPr>
      <w:rPr>
        <w:rFonts w:ascii="Times New Roman" w:hAnsi="Times New Roman" w:cs="Times New Roman"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3D6497C"/>
    <w:multiLevelType w:val="hybridMultilevel"/>
    <w:tmpl w:val="B4023D4E"/>
    <w:lvl w:ilvl="0" w:tplc="53B80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13725C"/>
    <w:multiLevelType w:val="hybridMultilevel"/>
    <w:tmpl w:val="E42E35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262A22"/>
    <w:multiLevelType w:val="hybridMultilevel"/>
    <w:tmpl w:val="236428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B55B56"/>
    <w:multiLevelType w:val="hybridMultilevel"/>
    <w:tmpl w:val="89981F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4E5A86"/>
    <w:multiLevelType w:val="hybridMultilevel"/>
    <w:tmpl w:val="056EC37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4"/>
  </w:num>
  <w:num w:numId="2">
    <w:abstractNumId w:val="2"/>
  </w:num>
  <w:num w:numId="3">
    <w:abstractNumId w:val="6"/>
  </w:num>
  <w:num w:numId="4">
    <w:abstractNumId w:val="3"/>
  </w:num>
  <w:num w:numId="5">
    <w:abstractNumId w:val="7"/>
  </w:num>
  <w:num w:numId="6">
    <w:abstractNumId w:val="8"/>
  </w:num>
  <w:num w:numId="7">
    <w:abstractNumId w:val="11"/>
  </w:num>
  <w:num w:numId="8">
    <w:abstractNumId w:val="10"/>
  </w:num>
  <w:num w:numId="9">
    <w:abstractNumId w:val="9"/>
  </w:num>
  <w:num w:numId="10">
    <w:abstractNumId w:val="0"/>
  </w:num>
  <w:num w:numId="11">
    <w:abstractNumId w:val="5"/>
  </w:num>
  <w:num w:numId="12">
    <w:abstractNumId w:val="1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26C60"/>
    <w:rsid w:val="00035126"/>
    <w:rsid w:val="00041866"/>
    <w:rsid w:val="000A2A09"/>
    <w:rsid w:val="000A60CA"/>
    <w:rsid w:val="000B2082"/>
    <w:rsid w:val="001926F2"/>
    <w:rsid w:val="00194CCE"/>
    <w:rsid w:val="00226D70"/>
    <w:rsid w:val="00254706"/>
    <w:rsid w:val="002701FF"/>
    <w:rsid w:val="00331623"/>
    <w:rsid w:val="003653EF"/>
    <w:rsid w:val="0037488E"/>
    <w:rsid w:val="003C071A"/>
    <w:rsid w:val="003C3A83"/>
    <w:rsid w:val="0042404A"/>
    <w:rsid w:val="004348C9"/>
    <w:rsid w:val="004A7FAA"/>
    <w:rsid w:val="004C512B"/>
    <w:rsid w:val="004D72FE"/>
    <w:rsid w:val="004F695F"/>
    <w:rsid w:val="005237FE"/>
    <w:rsid w:val="00542B46"/>
    <w:rsid w:val="00547BE0"/>
    <w:rsid w:val="005671D9"/>
    <w:rsid w:val="005C20F4"/>
    <w:rsid w:val="005E6EA5"/>
    <w:rsid w:val="005F42AA"/>
    <w:rsid w:val="006C5FFC"/>
    <w:rsid w:val="00797BDB"/>
    <w:rsid w:val="007B2E5F"/>
    <w:rsid w:val="007B6BA4"/>
    <w:rsid w:val="00891083"/>
    <w:rsid w:val="00897F56"/>
    <w:rsid w:val="008E6560"/>
    <w:rsid w:val="009540EE"/>
    <w:rsid w:val="00963697"/>
    <w:rsid w:val="009A63FC"/>
    <w:rsid w:val="00A1011E"/>
    <w:rsid w:val="00A5636F"/>
    <w:rsid w:val="00A909CF"/>
    <w:rsid w:val="00AD75D8"/>
    <w:rsid w:val="00B02B34"/>
    <w:rsid w:val="00B31DE2"/>
    <w:rsid w:val="00B47B64"/>
    <w:rsid w:val="00B7611B"/>
    <w:rsid w:val="00B85F59"/>
    <w:rsid w:val="00BC0F2E"/>
    <w:rsid w:val="00BF0458"/>
    <w:rsid w:val="00C55424"/>
    <w:rsid w:val="00CA32F5"/>
    <w:rsid w:val="00CF169A"/>
    <w:rsid w:val="00CF17DE"/>
    <w:rsid w:val="00EC5A13"/>
    <w:rsid w:val="00EE2459"/>
    <w:rsid w:val="00EF3FD2"/>
    <w:rsid w:val="00EF4C2A"/>
    <w:rsid w:val="00F10763"/>
    <w:rsid w:val="00F35D67"/>
    <w:rsid w:val="00F71B30"/>
    <w:rsid w:val="00F75023"/>
    <w:rsid w:val="00F8631D"/>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1B78A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5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540EE"/>
    <w:pPr>
      <w:ind w:left="720"/>
      <w:contextualSpacing/>
    </w:pPr>
  </w:style>
  <w:style w:type="character" w:styleId="Hyperlink">
    <w:name w:val="Hyperlink"/>
    <w:basedOn w:val="DefaultParagraphFont"/>
    <w:uiPriority w:val="99"/>
    <w:unhideWhenUsed/>
    <w:rsid w:val="00AD75D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31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readwritethink.org" TargetMode="External"/><Relationship Id="rId8" Type="http://schemas.openxmlformats.org/officeDocument/2006/relationships/hyperlink" Target="http://www.pbs.org" TargetMode="External"/><Relationship Id="rId9" Type="http://schemas.openxmlformats.org/officeDocument/2006/relationships/hyperlink" Target="http://www.amnestyinternational.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9A731-4421-6C45-A73E-1089081BE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1261</Words>
  <Characters>7191</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8436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suebeers</dc:creator>
  <cp:lastModifiedBy>Bettina Mihai</cp:lastModifiedBy>
  <cp:revision>24</cp:revision>
  <dcterms:created xsi:type="dcterms:W3CDTF">2011-02-28T16:18:00Z</dcterms:created>
  <dcterms:modified xsi:type="dcterms:W3CDTF">2011-03-29T21:11:00Z</dcterms:modified>
</cp:coreProperties>
</file>